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41" w:rsidRDefault="00093041" w:rsidP="000930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9600"/>
            <wp:effectExtent l="19050" t="0" r="0" b="0"/>
            <wp:docPr id="35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041" w:rsidRDefault="00093041" w:rsidP="0009304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93041" w:rsidRPr="00055900" w:rsidRDefault="00093041" w:rsidP="00093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900"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093041" w:rsidRPr="00055900" w:rsidRDefault="00093041" w:rsidP="00093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900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</w:t>
      </w:r>
    </w:p>
    <w:p w:rsidR="00093041" w:rsidRPr="00055900" w:rsidRDefault="00093041" w:rsidP="00093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900">
        <w:rPr>
          <w:rFonts w:ascii="Times New Roman" w:eastAsia="Times New Roman" w:hAnsi="Times New Roman" w:cs="Times New Roman"/>
          <w:b/>
          <w:sz w:val="32"/>
          <w:szCs w:val="32"/>
        </w:rPr>
        <w:t>ВАСИЛЬЕВСКИЙ СЕЛЬСОВЕТ</w:t>
      </w:r>
    </w:p>
    <w:p w:rsidR="00093041" w:rsidRPr="00055900" w:rsidRDefault="00093041" w:rsidP="00093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900">
        <w:rPr>
          <w:rFonts w:ascii="Times New Roman" w:eastAsia="Times New Roman" w:hAnsi="Times New Roman" w:cs="Times New Roman"/>
          <w:b/>
          <w:sz w:val="32"/>
          <w:szCs w:val="32"/>
        </w:rPr>
        <w:t>САРАКТАШСКОГО РАЙОНА</w:t>
      </w:r>
    </w:p>
    <w:p w:rsidR="00093041" w:rsidRPr="00055900" w:rsidRDefault="00093041" w:rsidP="00093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5900">
        <w:rPr>
          <w:rFonts w:ascii="Times New Roman" w:eastAsia="Times New Roman" w:hAnsi="Times New Roman" w:cs="Times New Roman"/>
          <w:b/>
          <w:sz w:val="32"/>
          <w:szCs w:val="32"/>
        </w:rPr>
        <w:t>ОРЕНБУРГСКОЙ ОБЛАСТИ</w:t>
      </w:r>
    </w:p>
    <w:p w:rsidR="00093041" w:rsidRPr="00055900" w:rsidRDefault="00093041" w:rsidP="00093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900">
        <w:rPr>
          <w:rFonts w:ascii="Times New Roman" w:eastAsia="Times New Roman" w:hAnsi="Times New Roman" w:cs="Times New Roman"/>
          <w:b/>
          <w:sz w:val="28"/>
          <w:szCs w:val="28"/>
        </w:rPr>
        <w:t>ЧЕТВЕРТЫЙ СОЗЫВ</w:t>
      </w:r>
    </w:p>
    <w:p w:rsidR="00093041" w:rsidRDefault="00093041" w:rsidP="00093041">
      <w:pPr>
        <w:pStyle w:val="a4"/>
        <w:rPr>
          <w:rFonts w:ascii="Times New Roman" w:hAnsi="Times New Roman"/>
          <w:sz w:val="28"/>
          <w:szCs w:val="28"/>
        </w:rPr>
      </w:pPr>
    </w:p>
    <w:p w:rsidR="00093041" w:rsidRDefault="00093041" w:rsidP="0009304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93041" w:rsidRDefault="00093041" w:rsidP="0009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093041" w:rsidRDefault="00093041" w:rsidP="0009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15A18">
        <w:rPr>
          <w:rFonts w:ascii="Times New Roman" w:eastAsia="Times New Roman" w:hAnsi="Times New Roman" w:cs="Times New Roman"/>
          <w:sz w:val="28"/>
          <w:szCs w:val="28"/>
        </w:rPr>
        <w:t xml:space="preserve">чередного 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седьмого заседания Совета депутатов</w:t>
      </w:r>
    </w:p>
    <w:p w:rsidR="00093041" w:rsidRDefault="00093041" w:rsidP="0009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Васильевского сельсовета Саракташского района четвёртого созыва</w:t>
      </w:r>
    </w:p>
    <w:p w:rsidR="00093041" w:rsidRDefault="00093041" w:rsidP="0009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3041" w:rsidRDefault="00093041" w:rsidP="00093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3041" w:rsidRDefault="00093041" w:rsidP="00093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сентября </w:t>
      </w:r>
      <w:r w:rsidRPr="008C7629">
        <w:rPr>
          <w:rFonts w:ascii="Times New Roman" w:eastAsia="Times New Roman" w:hAnsi="Times New Roman" w:cs="Times New Roman"/>
          <w:sz w:val="28"/>
          <w:szCs w:val="28"/>
        </w:rPr>
        <w:t xml:space="preserve"> 2023 г                            с. Васильевка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A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127</w:t>
      </w:r>
    </w:p>
    <w:p w:rsidR="00093041" w:rsidRDefault="00093041" w:rsidP="00093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3041" w:rsidRDefault="00093041" w:rsidP="00093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041" w:rsidRDefault="00093041" w:rsidP="00093041">
      <w:pPr>
        <w:pStyle w:val="a4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CA438F">
        <w:rPr>
          <w:rFonts w:ascii="Times New Roman" w:eastAsiaTheme="minorEastAsia" w:hAnsi="Times New Roman" w:cstheme="minorBidi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647C81">
        <w:rPr>
          <w:rFonts w:ascii="Times New Roman" w:hAnsi="Times New Roman" w:cs="Calibri"/>
          <w:sz w:val="28"/>
          <w:szCs w:val="28"/>
        </w:rPr>
        <w:t xml:space="preserve">Васильевский </w:t>
      </w:r>
      <w:r w:rsidRPr="00CA438F">
        <w:rPr>
          <w:rFonts w:ascii="Times New Roman" w:eastAsiaTheme="minorEastAsia" w:hAnsi="Times New Roman" w:cstheme="minorBidi"/>
          <w:sz w:val="28"/>
          <w:szCs w:val="28"/>
        </w:rPr>
        <w:t>сельсовет Саракташского района Оренбургской области «Об установлении нало</w:t>
      </w:r>
      <w:r>
        <w:rPr>
          <w:rFonts w:ascii="Times New Roman" w:eastAsiaTheme="minorEastAsia" w:hAnsi="Times New Roman" w:cstheme="minorBidi"/>
          <w:sz w:val="28"/>
          <w:szCs w:val="28"/>
        </w:rPr>
        <w:t>га на имущество физических лиц» от 27.10.2016 № 48</w:t>
      </w:r>
    </w:p>
    <w:p w:rsidR="00093041" w:rsidRDefault="00093041" w:rsidP="00093041">
      <w:pPr>
        <w:pStyle w:val="a4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093041" w:rsidRDefault="00093041" w:rsidP="0009304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93041" w:rsidRDefault="00093041" w:rsidP="0009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406 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Федерации, Федеральным законом от 06 октября 2003 года № 131–ФЗ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Pr="00647C81">
        <w:rPr>
          <w:rFonts w:ascii="Times New Roman" w:eastAsia="Times New Roman" w:hAnsi="Times New Roman" w:cs="Calibri"/>
          <w:sz w:val="28"/>
          <w:szCs w:val="28"/>
        </w:rPr>
        <w:t xml:space="preserve">Васильевский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093041" w:rsidRPr="00BF3060" w:rsidRDefault="00093041" w:rsidP="0009304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041" w:rsidRPr="00BF3060" w:rsidRDefault="00093041" w:rsidP="0009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Calibri"/>
          <w:sz w:val="28"/>
          <w:szCs w:val="28"/>
        </w:rPr>
        <w:t>Васильевского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093041" w:rsidRPr="00BF3060" w:rsidRDefault="00093041" w:rsidP="0009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041" w:rsidRPr="00BF3060" w:rsidRDefault="00093041" w:rsidP="00093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 w:rsidR="00093041" w:rsidRPr="00BF3060" w:rsidRDefault="00093041" w:rsidP="0009304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93041" w:rsidRPr="00BF3060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Pr="00500DA9">
        <w:rPr>
          <w:rFonts w:ascii="Times New Roman" w:eastAsia="Times New Roman" w:hAnsi="Times New Roman" w:cs="Times New Roman"/>
          <w:sz w:val="28"/>
          <w:szCs w:val="28"/>
        </w:rPr>
        <w:t>в решение Совета депутатов муниципального образования Васильевский сельсовет Саракташского района Оренбургской области «Об установлении налога на имущество физических лиц» от 27.10.2016 № 48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следующие изменения и дополнения:</w:t>
      </w:r>
    </w:p>
    <w:p w:rsidR="00093041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3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изменить и  изложить в следующей редакции:</w:t>
      </w:r>
    </w:p>
    <w:p w:rsidR="00093041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A7A37">
        <w:rPr>
          <w:rFonts w:ascii="Times New Roman" w:eastAsia="Times New Roman" w:hAnsi="Times New Roman" w:cs="Times New Roman"/>
          <w:sz w:val="28"/>
          <w:szCs w:val="28"/>
        </w:rPr>
        <w:t>3. Установить налоговые ставки по налогу в следующих размерах: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BE">
        <w:rPr>
          <w:rFonts w:ascii="Times New Roman" w:eastAsia="Times New Roman" w:hAnsi="Times New Roman" w:cs="Times New Roman"/>
          <w:sz w:val="28"/>
          <w:szCs w:val="28"/>
        </w:rPr>
        <w:t>1) 0,2 процента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</w:t>
      </w:r>
      <w:r>
        <w:rPr>
          <w:rFonts w:ascii="Times New Roman" w:eastAsia="Times New Roman" w:hAnsi="Times New Roman" w:cs="Times New Roman"/>
          <w:sz w:val="28"/>
          <w:szCs w:val="28"/>
        </w:rPr>
        <w:t>кта;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093041" w:rsidRPr="00D0604F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2) 2 процентов в отношении объектов налогообложения, включенных в перечень, определяемый в соответствии с пунктом 7 статьи 378.2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0604F">
        <w:rPr>
          <w:rFonts w:ascii="Times New Roman" w:eastAsia="Times New Roman" w:hAnsi="Times New Roman" w:cs="Times New Roman"/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рублей;</w:t>
      </w:r>
    </w:p>
    <w:p w:rsidR="00093041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04F">
        <w:rPr>
          <w:rFonts w:ascii="Times New Roman" w:eastAsia="Times New Roman" w:hAnsi="Times New Roman" w:cs="Times New Roman"/>
          <w:sz w:val="28"/>
          <w:szCs w:val="28"/>
        </w:rPr>
        <w:t>3) 0,5 процента в отношении прочих объектов налогообложения.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93041" w:rsidRPr="00BF3060" w:rsidRDefault="00093041" w:rsidP="00093041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Pr="00AF1F59">
        <w:rPr>
          <w:rFonts w:ascii="Times New Roman" w:eastAsia="Times New Roman" w:hAnsi="Times New Roman" w:cs="Times New Roman"/>
          <w:sz w:val="28"/>
          <w:szCs w:val="28"/>
        </w:rPr>
        <w:t>по истечении одного месяца со дня его официаль</w:t>
      </w:r>
      <w:r>
        <w:rPr>
          <w:rFonts w:ascii="Times New Roman" w:eastAsia="Times New Roman" w:hAnsi="Times New Roman" w:cs="Times New Roman"/>
          <w:sz w:val="28"/>
          <w:szCs w:val="28"/>
        </w:rPr>
        <w:t>ного опубликования, но не ранее 1 января 2024 года, а также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Васильевский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3041" w:rsidRPr="00343345" w:rsidRDefault="00093041" w:rsidP="00093041">
      <w:pPr>
        <w:jc w:val="both"/>
        <w:rPr>
          <w:rFonts w:ascii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43345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по  бюджетной, налоговой, финансовой политике, собственности, экономическим вопросам  (Мурсалимов К.Х.).</w:t>
      </w:r>
    </w:p>
    <w:p w:rsidR="00093041" w:rsidRPr="00343345" w:rsidRDefault="00093041" w:rsidP="00093041">
      <w:pPr>
        <w:jc w:val="both"/>
        <w:rPr>
          <w:rFonts w:ascii="Times New Roman" w:hAnsi="Times New Roman" w:cs="Times New Roman"/>
          <w:sz w:val="28"/>
          <w:szCs w:val="28"/>
        </w:rPr>
      </w:pPr>
      <w:r w:rsidRPr="0034334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108" w:type="dxa"/>
        <w:tblLook w:val="04A0" w:firstRow="1" w:lastRow="0" w:firstColumn="1" w:lastColumn="0" w:noHBand="0" w:noVBand="1"/>
      </w:tblPr>
      <w:tblGrid>
        <w:gridCol w:w="4220"/>
        <w:gridCol w:w="909"/>
        <w:gridCol w:w="3979"/>
      </w:tblGrid>
      <w:tr w:rsidR="00093041" w:rsidTr="00DF08C7">
        <w:tc>
          <w:tcPr>
            <w:tcW w:w="4171" w:type="dxa"/>
            <w:hideMark/>
          </w:tcPr>
          <w:p w:rsidR="00093041" w:rsidRDefault="00093041" w:rsidP="00DF0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  <w:hideMark/>
          </w:tcPr>
          <w:p w:rsidR="00093041" w:rsidRDefault="00093041" w:rsidP="00DF0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934" w:type="dxa"/>
          </w:tcPr>
          <w:p w:rsidR="00093041" w:rsidRDefault="00093041" w:rsidP="00DF08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093041" w:rsidRDefault="00093041" w:rsidP="00DF0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3041" w:rsidTr="00DF08C7">
        <w:tc>
          <w:tcPr>
            <w:tcW w:w="4171" w:type="dxa"/>
            <w:hideMark/>
          </w:tcPr>
          <w:p w:rsidR="00093041" w:rsidRDefault="00093041" w:rsidP="00DF0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М.А. Углов       </w:t>
            </w:r>
          </w:p>
        </w:tc>
        <w:tc>
          <w:tcPr>
            <w:tcW w:w="899" w:type="dxa"/>
          </w:tcPr>
          <w:p w:rsidR="00093041" w:rsidRDefault="00093041" w:rsidP="00DF0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93041" w:rsidRDefault="00093041" w:rsidP="00DF08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  В.Н. Тихонов</w:t>
            </w:r>
          </w:p>
          <w:p w:rsidR="00093041" w:rsidRDefault="00093041" w:rsidP="00DF0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3041" w:rsidRDefault="00093041" w:rsidP="00093041">
      <w:pPr>
        <w:pStyle w:val="ConsPlusNormal0"/>
        <w:jc w:val="both"/>
        <w:rPr>
          <w:rFonts w:cs="Times New Roman"/>
          <w:sz w:val="28"/>
          <w:szCs w:val="28"/>
        </w:rPr>
      </w:pPr>
    </w:p>
    <w:p w:rsidR="00093041" w:rsidRPr="00EE0159" w:rsidRDefault="00093041" w:rsidP="0009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E0159">
        <w:rPr>
          <w:rFonts w:ascii="Times New Roman" w:eastAsia="Times New Roman" w:hAnsi="Times New Roman" w:cs="Times New Roman"/>
          <w:color w:val="1A1A1A"/>
          <w:sz w:val="28"/>
          <w:szCs w:val="28"/>
        </w:rPr>
        <w:t>Разослано: администрации сельсовета, постоянным комиссиям, депутатам</w:t>
      </w:r>
    </w:p>
    <w:p w:rsidR="00093041" w:rsidRPr="00EE0159" w:rsidRDefault="00093041" w:rsidP="0009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E0159">
        <w:rPr>
          <w:rFonts w:ascii="Times New Roman" w:eastAsia="Times New Roman" w:hAnsi="Times New Roman" w:cs="Times New Roman"/>
          <w:color w:val="1A1A1A"/>
          <w:sz w:val="28"/>
          <w:szCs w:val="28"/>
        </w:rPr>
        <w:t>Совета депутатов сельсовета, прокуратуре района, официальный сайт</w:t>
      </w:r>
    </w:p>
    <w:p w:rsidR="00093041" w:rsidRPr="00EE0159" w:rsidRDefault="00093041" w:rsidP="00093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E0159">
        <w:rPr>
          <w:rFonts w:ascii="Times New Roman" w:eastAsia="Times New Roman" w:hAnsi="Times New Roman" w:cs="Times New Roman"/>
          <w:color w:val="1A1A1A"/>
          <w:sz w:val="28"/>
          <w:szCs w:val="28"/>
        </w:rPr>
        <w:t>сельсовета, инфо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рмационный бюллетень «Васильевский</w:t>
      </w:r>
      <w:r w:rsidRPr="00EE015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сельсовет», в дело.</w:t>
      </w:r>
    </w:p>
    <w:p w:rsidR="00093041" w:rsidRPr="00EE0159" w:rsidRDefault="00093041" w:rsidP="00093041">
      <w:pPr>
        <w:pStyle w:val="ConsPlusNormal0"/>
        <w:jc w:val="both"/>
        <w:rPr>
          <w:rFonts w:cs="Times New Roman"/>
          <w:sz w:val="28"/>
          <w:szCs w:val="28"/>
        </w:rPr>
      </w:pPr>
    </w:p>
    <w:p w:rsidR="003027E1" w:rsidRDefault="003027E1"/>
    <w:sectPr w:rsidR="003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1"/>
    <w:rsid w:val="00093041"/>
    <w:rsid w:val="003027E1"/>
    <w:rsid w:val="00D5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D33D-64D4-4F7F-A185-105AA475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93041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0930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093041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093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09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2023-09-28T06:12:00Z</dcterms:created>
  <dcterms:modified xsi:type="dcterms:W3CDTF">2023-09-28T06:12:00Z</dcterms:modified>
</cp:coreProperties>
</file>