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29" w:rsidRPr="00514D29" w:rsidRDefault="00514D29" w:rsidP="00514D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4D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485775"/>
            <wp:effectExtent l="19050" t="0" r="0" b="0"/>
            <wp:docPr id="1" name="Рисунок 6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D29"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D29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514D29" w:rsidRPr="00514D29" w:rsidRDefault="00514D29" w:rsidP="00514D2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514D29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14D29" w:rsidRPr="00514D29" w:rsidRDefault="00514D29" w:rsidP="00514D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14D29" w:rsidRPr="00514D29" w:rsidRDefault="00514D29" w:rsidP="00514D29">
      <w:pPr>
        <w:jc w:val="center"/>
        <w:rPr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25.03.2020                             с. Васильевка                                  № 21 –п</w:t>
      </w:r>
      <w:r w:rsidRPr="00514D29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</w:t>
      </w: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бюджетного прогноза Васильевского сельсовета Саракташского района Оренбургской области на долгосрочный период.</w:t>
      </w:r>
    </w:p>
    <w:p w:rsidR="00514D29" w:rsidRPr="00514D29" w:rsidRDefault="00514D29" w:rsidP="00514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29" w:rsidRPr="00514D29" w:rsidRDefault="00514D29" w:rsidP="00514D29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    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  В соответствии со </w:t>
      </w:r>
      <w:hyperlink r:id="rId5" w:history="1">
        <w:r w:rsidRPr="00514D29">
          <w:rPr>
            <w:rFonts w:ascii="Times New Roman" w:hAnsi="Times New Roman" w:cs="Times New Roman"/>
            <w:sz w:val="28"/>
          </w:rPr>
          <w:t>статьей 170.1</w:t>
        </w:r>
      </w:hyperlink>
      <w:r w:rsidRPr="00514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6" w:history="1">
        <w:r w:rsidRPr="00514D29">
          <w:rPr>
            <w:rFonts w:ascii="Times New Roman" w:hAnsi="Times New Roman" w:cs="Times New Roman"/>
            <w:sz w:val="28"/>
          </w:rPr>
          <w:t>Положением</w:t>
        </w:r>
      </w:hyperlink>
      <w:r w:rsidRPr="00514D29">
        <w:rPr>
          <w:rFonts w:ascii="Times New Roman" w:hAnsi="Times New Roman" w:cs="Times New Roman"/>
          <w:sz w:val="28"/>
          <w:szCs w:val="28"/>
        </w:rPr>
        <w:t xml:space="preserve"> о бюджетном процессе в Васильевском сельсовете, утвержденным </w:t>
      </w:r>
      <w:hyperlink r:id="rId7" w:history="1">
        <w:r w:rsidRPr="00514D29">
          <w:rPr>
            <w:rFonts w:ascii="Times New Roman" w:hAnsi="Times New Roman" w:cs="Times New Roman"/>
            <w:sz w:val="28"/>
          </w:rPr>
          <w:t>решением</w:t>
        </w:r>
      </w:hyperlink>
      <w:r w:rsidRPr="00514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 xml:space="preserve">Совета депутатов Васильевского сельсовета Саракташского района от </w:t>
      </w:r>
      <w:r w:rsidRPr="00514D29">
        <w:rPr>
          <w:rFonts w:ascii="Times New Roman" w:eastAsia="Times New Roman" w:hAnsi="Times New Roman" w:cs="Times New Roman"/>
          <w:sz w:val="28"/>
          <w:szCs w:val="28"/>
        </w:rPr>
        <w:t xml:space="preserve">28.03.2019  № 146  </w:t>
      </w:r>
      <w:r w:rsidRPr="00514D29">
        <w:rPr>
          <w:rFonts w:ascii="Times New Roman" w:hAnsi="Times New Roman" w:cs="Times New Roman"/>
          <w:sz w:val="28"/>
          <w:szCs w:val="28"/>
        </w:rPr>
        <w:t>«</w:t>
      </w:r>
      <w:r w:rsidRPr="00514D29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бюджетном процессе  в  муниципальном образовании  Васильевский сельсовет Саракташского района Оренбургской области</w:t>
      </w:r>
      <w:r w:rsidRPr="00514D29">
        <w:rPr>
          <w:rFonts w:ascii="Times New Roman" w:hAnsi="Times New Roman" w:cs="Times New Roman"/>
          <w:sz w:val="28"/>
          <w:szCs w:val="28"/>
        </w:rPr>
        <w:t>» (изменения от 24.12.2019)</w:t>
      </w:r>
      <w:r w:rsidRPr="00514D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14D29">
        <w:rPr>
          <w:rFonts w:ascii="Times New Roman" w:hAnsi="Times New Roman" w:cs="Times New Roman"/>
          <w:sz w:val="28"/>
          <w:szCs w:val="28"/>
        </w:rPr>
        <w:t>руководствуясь Уставом Васильевского сельсовета Саракташского  района Оренбургской области</w:t>
      </w:r>
    </w:p>
    <w:p w:rsidR="00514D29" w:rsidRPr="00514D29" w:rsidRDefault="00514D29" w:rsidP="00514D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514D29"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 w:rsidRPr="00514D29">
        <w:rPr>
          <w:rFonts w:ascii="Times New Roman" w:hAnsi="Times New Roman" w:cs="Times New Roman"/>
          <w:sz w:val="28"/>
          <w:szCs w:val="28"/>
        </w:rPr>
        <w:t>Утвердить Порядок разработки и утверждения бюджетного прогноза Васильевского сельсовета Саракташского района Оренбургской области на долгосрочный период  согласно приложению.</w:t>
      </w:r>
      <w:bookmarkStart w:id="2" w:name="sub_3"/>
    </w:p>
    <w:p w:rsidR="00514D29" w:rsidRPr="00514D29" w:rsidRDefault="00514D29" w:rsidP="00514D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2. Контроль за исполнением настоящего постановления возложить на  специалиста 1 категории, бухгалтера администрации Махову Е.А.</w:t>
      </w:r>
    </w:p>
    <w:p w:rsidR="00514D29" w:rsidRPr="00514D29" w:rsidRDefault="00514D29" w:rsidP="00514D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4D29">
        <w:rPr>
          <w:rFonts w:ascii="Times New Roman" w:eastAsia="Times New Roman" w:hAnsi="Times New Roman"/>
          <w:sz w:val="28"/>
          <w:szCs w:val="28"/>
        </w:rPr>
        <w:t xml:space="preserve">        3. Настоящее постановление вступает в силу после его обнародования и подлежит размещению на официальном сайте администрации Васильевского сельсовета. 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  4. Настоящее постановление вступает в силу со дня его подписания.</w:t>
      </w:r>
    </w:p>
    <w:p w:rsidR="00514D29" w:rsidRPr="00514D29" w:rsidRDefault="00514D29" w:rsidP="00514D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А.Н. Серединов</w:t>
      </w:r>
    </w:p>
    <w:p w:rsidR="00514D29" w:rsidRPr="00514D29" w:rsidRDefault="00514D29" w:rsidP="00514D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Саракташского района, официальный сайт, в дело.      </w:t>
      </w:r>
      <w:bookmarkEnd w:id="2"/>
    </w:p>
    <w:p w:rsidR="00514D29" w:rsidRPr="00514D29" w:rsidRDefault="00514D29" w:rsidP="0051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4D29" w:rsidRPr="00514D29" w:rsidRDefault="00514D29" w:rsidP="0051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14D29" w:rsidRPr="00514D29" w:rsidRDefault="00514D29" w:rsidP="0051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Васильевского сельсовета</w:t>
      </w:r>
    </w:p>
    <w:p w:rsidR="00514D29" w:rsidRPr="00514D29" w:rsidRDefault="00514D29" w:rsidP="0051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Саракташсокго района</w:t>
      </w:r>
    </w:p>
    <w:p w:rsidR="00514D29" w:rsidRPr="00514D29" w:rsidRDefault="00514D29" w:rsidP="00514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 от 25.03.2020 № 21-п</w:t>
      </w:r>
    </w:p>
    <w:p w:rsidR="00514D29" w:rsidRPr="00514D29" w:rsidRDefault="00514D29" w:rsidP="00514D29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>Порядок</w:t>
      </w:r>
      <w:r w:rsidRPr="00514D2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br/>
        <w:t>разработки и утверждения бюджетного прогноза Васильевского сельсовета Саракташского района Оренбургской области на долгосрочный период</w:t>
      </w:r>
    </w:p>
    <w:p w:rsidR="00514D29" w:rsidRPr="00514D29" w:rsidRDefault="00514D29" w:rsidP="00514D29">
      <w:pPr>
        <w:rPr>
          <w:rFonts w:ascii="Times New Roman" w:hAnsi="Times New Roman" w:cs="Times New Roman"/>
          <w:sz w:val="28"/>
          <w:szCs w:val="28"/>
        </w:rPr>
      </w:pP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"/>
      <w:r w:rsidRPr="00514D29">
        <w:rPr>
          <w:rFonts w:ascii="Times New Roman" w:hAnsi="Times New Roman" w:cs="Times New Roman"/>
          <w:sz w:val="28"/>
          <w:szCs w:val="28"/>
        </w:rPr>
        <w:t>1. Порядок разработки и утверждения бюджетного прогноза Васильевского сельсовета Сараткташского района Оренбургской  на долгосрочный период (далее - Порядок) определяет правила разработки и утверждения, период действия, а также требования к составу и содержанию бюджетного прогноза Васильевского сельсовета Саракташского района Оренбургской области на долгосрочный период (далее - бюджетный прогноз).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3"/>
      <w:r w:rsidRPr="00514D29">
        <w:rPr>
          <w:rFonts w:ascii="Times New Roman" w:hAnsi="Times New Roman" w:cs="Times New Roman"/>
          <w:sz w:val="28"/>
          <w:szCs w:val="28"/>
        </w:rPr>
        <w:t>2. Разработку бюджетного прогноза осуществляет Администрация Васильевского сельсовета Саракташского района Оренбургской области.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514D29">
        <w:rPr>
          <w:rFonts w:ascii="Times New Roman" w:hAnsi="Times New Roman" w:cs="Times New Roman"/>
          <w:sz w:val="28"/>
          <w:szCs w:val="28"/>
        </w:rPr>
        <w:t>3. Бюджетный прогноз разрабатывается и утверждается каждые три года на шесть лет на основе прогноза социально-экономического развития Васильевского сельсовета Саракташского района Оренбургской области на соответствующий период.</w:t>
      </w:r>
    </w:p>
    <w:bookmarkEnd w:id="5"/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Васильевского сельсовета Саракташского района Оренбургской области на соответствующий период.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"/>
      <w:r w:rsidRPr="00514D29"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bookmarkEnd w:id="6"/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основные итоги бюджетного развития Васильевского сельсовета Саракташского района Оренбургской области, текущее состояние бюджета Васильевского сельсовета  Саракташского района Оренбургской области;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описание основных сценарных условий и параметров вариантов прогноза социально-экономического развития Васильевского сельсовета Саракташского района Оренбургской области на долгосрочный период, обоснование выбора варианта долгосрочного прогноза в качестве базового для целей бюджетного прогноза;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lastRenderedPageBreak/>
        <w:t>- цели, задачи и основные подходы к формированию и реализации бюджетной политики на долгосрочный период;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описание основных рисков реализации бюджетного прогноза;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бюджета Васильевского сельсовета Саракташского района Оренбургской области по форме согласно </w:t>
      </w:r>
      <w:hyperlink w:anchor="sub_1100" w:history="1">
        <w:r w:rsidRPr="00514D29">
          <w:rPr>
            <w:rFonts w:ascii="Times New Roman" w:hAnsi="Times New Roman" w:cs="Times New Roman"/>
            <w:sz w:val="28"/>
          </w:rPr>
          <w:t>приложению 1</w:t>
        </w:r>
      </w:hyperlink>
      <w:r w:rsidRPr="00514D29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 xml:space="preserve">- показатели финансового обеспечения муниципальных программ Васильевского сельсовета Саракташского района Оренбургской области на период их действия по форме согласно </w:t>
      </w:r>
      <w:hyperlink w:anchor="sub_1200" w:history="1">
        <w:r w:rsidRPr="00514D29">
          <w:rPr>
            <w:rFonts w:ascii="Times New Roman" w:hAnsi="Times New Roman" w:cs="Times New Roman"/>
            <w:sz w:val="28"/>
          </w:rPr>
          <w:t>приложению 2</w:t>
        </w:r>
      </w:hyperlink>
      <w:r w:rsidRPr="00514D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4D29">
        <w:rPr>
          <w:rFonts w:ascii="Times New Roman" w:hAnsi="Times New Roman" w:cs="Times New Roman"/>
          <w:sz w:val="28"/>
          <w:szCs w:val="28"/>
        </w:rPr>
        <w:t>к Порядку.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Бюджетный прогноз может включать иные показатели, характеризующие бюджет Васильевского сельсовета Саракташского района Оренбургской области.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5"/>
      <w:r w:rsidRPr="00514D29">
        <w:rPr>
          <w:rFonts w:ascii="Times New Roman" w:hAnsi="Times New Roman" w:cs="Times New Roman"/>
          <w:sz w:val="28"/>
          <w:szCs w:val="28"/>
        </w:rPr>
        <w:t>5.</w:t>
      </w:r>
      <w:bookmarkStart w:id="8" w:name="sub_106"/>
      <w:bookmarkEnd w:id="7"/>
      <w:r w:rsidRPr="00514D29">
        <w:rPr>
          <w:rFonts w:ascii="Times New Roman" w:hAnsi="Times New Roman" w:cs="Times New Roman"/>
          <w:sz w:val="28"/>
          <w:szCs w:val="28"/>
        </w:rPr>
        <w:t xml:space="preserve"> Проект бюджетного прогноза подлежит общественному обсуждению в соответствии с решением МО Васильевского сельсовета Саракташского района Оренбургской области от 22.11.2005 № 6 «Об утверждении Положения о публичных слушаниях» (с изменениями от 25.03.2011 № 20, от 20.04.2012 № 69).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7"/>
      <w:bookmarkEnd w:id="8"/>
      <w:r w:rsidRPr="00514D29">
        <w:rPr>
          <w:rFonts w:ascii="Times New Roman" w:hAnsi="Times New Roman" w:cs="Times New Roman"/>
          <w:sz w:val="28"/>
          <w:szCs w:val="28"/>
        </w:rPr>
        <w:t>7. Проект бюджетного прогноза (проект изменений бюджетного прогноза), за исключением показателей финансового обеспечения муниципальных программ Васильевского сельсовета Саракташского района Оренбургской области, представляется одновременно с проектом бюджета на очередной финансовый год и плановый период.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"/>
      <w:bookmarkEnd w:id="9"/>
      <w:r w:rsidRPr="00514D29">
        <w:rPr>
          <w:rFonts w:ascii="Times New Roman" w:hAnsi="Times New Roman" w:cs="Times New Roman"/>
          <w:sz w:val="28"/>
          <w:szCs w:val="28"/>
        </w:rPr>
        <w:t>8. Бюджетный прогноз (изменения бюджетного прогноза) утверждается постановлением Администрации Васильевского сельсовета Саракташского района Оренбургской области в срок, не превышающий двух месяцев со дня официального опубликования решения о бюджете Васильевского сельсовета Саракташского района Оренбургской области на очередной финансовый год и плановый период.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9"/>
      <w:bookmarkEnd w:id="10"/>
      <w:r w:rsidRPr="00514D29">
        <w:rPr>
          <w:rFonts w:ascii="Times New Roman" w:hAnsi="Times New Roman" w:cs="Times New Roman"/>
          <w:sz w:val="28"/>
          <w:szCs w:val="28"/>
        </w:rPr>
        <w:t xml:space="preserve">9. Бюджетный прогноз (изменения бюджетного прогноза)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8" w:history="1">
        <w:r w:rsidRPr="00514D29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514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D29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 w:rsidRPr="00514D29">
        <w:rPr>
          <w:rFonts w:ascii="Times New Roman" w:hAnsi="Times New Roman" w:cs="Times New Roman"/>
          <w:sz w:val="28"/>
          <w:szCs w:val="28"/>
        </w:rPr>
        <w:lastRenderedPageBreak/>
        <w:t>10. Мониторинг и контроль реализации бюджетного прогноза осуществляется Администрацией Васильевского сельсовета Саракташского района Оренбургской области ежегодно. Результаты мониторинга отражаются:</w:t>
      </w:r>
    </w:p>
    <w:bookmarkEnd w:id="12"/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в части основных характеристик бюджета Васильевского сельсовета Саракташского района Оренбургской области - в ежегодном отчете о результатах деятельности главы и Администрации Васильевского сельсовета Саракташского района Оренбургской области;</w:t>
      </w:r>
    </w:p>
    <w:p w:rsidR="00514D29" w:rsidRPr="00514D29" w:rsidRDefault="00514D29" w:rsidP="00514D29">
      <w:pPr>
        <w:jc w:val="both"/>
        <w:rPr>
          <w:rFonts w:ascii="Times New Roman" w:hAnsi="Times New Roman" w:cs="Times New Roman"/>
          <w:sz w:val="28"/>
          <w:szCs w:val="28"/>
        </w:rPr>
      </w:pPr>
      <w:r w:rsidRPr="00514D29">
        <w:rPr>
          <w:rFonts w:ascii="Times New Roman" w:hAnsi="Times New Roman" w:cs="Times New Roman"/>
          <w:sz w:val="28"/>
          <w:szCs w:val="28"/>
        </w:rPr>
        <w:t>- в части показателей финансового обеспечения муниципальных программ Васильевского сельсовета Саракташского района Оренбургской области - в сводном годовом докладе о ходе реализации и оценке эффективности реализации муниципальных программ Васильевского сельсовета Саракташского района Оренбургской области.</w:t>
      </w:r>
    </w:p>
    <w:p w:rsidR="00514D29" w:rsidRPr="00514D29" w:rsidRDefault="00514D29" w:rsidP="00514D29">
      <w:pPr>
        <w:jc w:val="both"/>
      </w:pPr>
    </w:p>
    <w:p w:rsidR="00514D29" w:rsidRPr="00514D29" w:rsidRDefault="00514D29" w:rsidP="00514D29">
      <w:pPr>
        <w:jc w:val="both"/>
      </w:pPr>
    </w:p>
    <w:p w:rsidR="00BD6D14" w:rsidRDefault="00BD6D14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/>
    <w:p w:rsidR="00514D29" w:rsidRDefault="00514D29" w:rsidP="00514D29">
      <w:pPr>
        <w:pStyle w:val="a5"/>
        <w:jc w:val="right"/>
        <w:rPr>
          <w:rStyle w:val="a9"/>
          <w:rFonts w:ascii="Times New Roman" w:hAnsi="Times New Roman" w:cs="Times New Roman"/>
          <w:sz w:val="28"/>
          <w:szCs w:val="28"/>
        </w:rPr>
        <w:sectPr w:rsidR="00514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D29" w:rsidRPr="00514D29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514D29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  <w:r w:rsidRPr="00514D29">
        <w:rPr>
          <w:rStyle w:val="a9"/>
          <w:rFonts w:ascii="Times New Roman" w:hAnsi="Times New Roman" w:cs="Times New Roman"/>
          <w:b w:val="0"/>
          <w:sz w:val="28"/>
          <w:szCs w:val="28"/>
        </w:rPr>
        <w:br/>
      </w:r>
      <w:r w:rsidRPr="00514D2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1000" w:history="1">
        <w:r w:rsidRPr="00514D29">
          <w:rPr>
            <w:rStyle w:val="aa"/>
            <w:rFonts w:ascii="Times New Roman" w:hAnsi="Times New Roman"/>
            <w:b w:val="0"/>
            <w:color w:val="auto"/>
            <w:sz w:val="24"/>
            <w:szCs w:val="24"/>
          </w:rPr>
          <w:t>Порядку</w:t>
        </w:r>
      </w:hyperlink>
      <w:r w:rsidRPr="00514D29">
        <w:rPr>
          <w:rFonts w:ascii="Times New Roman" w:hAnsi="Times New Roman" w:cs="Times New Roman"/>
        </w:rPr>
        <w:t xml:space="preserve"> разработки и утверждения 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514D29">
        <w:rPr>
          <w:rFonts w:ascii="Times New Roman" w:hAnsi="Times New Roman" w:cs="Times New Roman"/>
        </w:rPr>
        <w:t>бюджетного прогноза Васильевского</w:t>
      </w:r>
      <w:r w:rsidRPr="0018543E">
        <w:rPr>
          <w:rFonts w:ascii="Times New Roman" w:hAnsi="Times New Roman" w:cs="Times New Roman"/>
        </w:rPr>
        <w:t xml:space="preserve"> сельсовета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18543E">
        <w:rPr>
          <w:rFonts w:ascii="Times New Roman" w:hAnsi="Times New Roman" w:cs="Times New Roman"/>
        </w:rPr>
        <w:t xml:space="preserve"> Саракташского района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18543E">
        <w:rPr>
          <w:rFonts w:ascii="Times New Roman" w:hAnsi="Times New Roman" w:cs="Times New Roman"/>
        </w:rPr>
        <w:t xml:space="preserve"> Оренбургской области 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18543E">
        <w:rPr>
          <w:rFonts w:ascii="Times New Roman" w:hAnsi="Times New Roman" w:cs="Times New Roman"/>
        </w:rPr>
        <w:t>на долгосрочный период</w:t>
      </w:r>
    </w:p>
    <w:p w:rsidR="00514D29" w:rsidRPr="00FA1604" w:rsidRDefault="00514D29" w:rsidP="00514D29">
      <w:pPr>
        <w:jc w:val="right"/>
        <w:rPr>
          <w:rStyle w:val="a9"/>
          <w:szCs w:val="28"/>
        </w:rPr>
      </w:pPr>
    </w:p>
    <w:p w:rsidR="00514D29" w:rsidRDefault="00514D29" w:rsidP="00514D29"/>
    <w:p w:rsidR="00514D29" w:rsidRPr="0019087F" w:rsidRDefault="00514D29" w:rsidP="00514D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9087F">
        <w:rPr>
          <w:rFonts w:ascii="Times New Roman" w:hAnsi="Times New Roman"/>
          <w:sz w:val="28"/>
          <w:szCs w:val="28"/>
        </w:rPr>
        <w:t>Прогноз</w:t>
      </w:r>
      <w:r w:rsidRPr="0019087F">
        <w:rPr>
          <w:rFonts w:ascii="Times New Roman" w:hAnsi="Times New Roman"/>
          <w:sz w:val="28"/>
          <w:szCs w:val="28"/>
        </w:rPr>
        <w:br/>
        <w:t xml:space="preserve">основных характеристик бюджета </w:t>
      </w:r>
      <w:r>
        <w:rPr>
          <w:rFonts w:ascii="Times New Roman" w:hAnsi="Times New Roman"/>
          <w:sz w:val="28"/>
          <w:szCs w:val="28"/>
        </w:rPr>
        <w:t>Васильевского сельсовета Саракташского района Оренбургской области</w:t>
      </w:r>
      <w:r w:rsidRPr="0019087F">
        <w:rPr>
          <w:rFonts w:ascii="Times New Roman" w:hAnsi="Times New Roman"/>
          <w:sz w:val="28"/>
          <w:szCs w:val="28"/>
        </w:rPr>
        <w:br/>
        <w:t xml:space="preserve">на период </w:t>
      </w:r>
      <w:r>
        <w:rPr>
          <w:rFonts w:ascii="Times New Roman" w:hAnsi="Times New Roman"/>
          <w:sz w:val="28"/>
          <w:szCs w:val="28"/>
        </w:rPr>
        <w:t>2019-2025г</w:t>
      </w:r>
    </w:p>
    <w:p w:rsidR="00514D29" w:rsidRPr="0019087F" w:rsidRDefault="00514D29" w:rsidP="00514D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1572"/>
        <w:gridCol w:w="1572"/>
        <w:gridCol w:w="1572"/>
        <w:gridCol w:w="1498"/>
        <w:gridCol w:w="1554"/>
        <w:gridCol w:w="1559"/>
        <w:gridCol w:w="1559"/>
      </w:tblGrid>
      <w:tr w:rsidR="00514D29" w:rsidRPr="0089299B" w:rsidTr="00756CD7"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D29" w:rsidRPr="0089299B" w:rsidRDefault="00514D29" w:rsidP="00756CD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D29" w:rsidRPr="0089299B" w:rsidRDefault="00514D29" w:rsidP="00756CD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Default="00514D29" w:rsidP="00756CD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9130,60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8059,19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8290,64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собственные налоговые и неналоговые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4062,00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4412,00</w:t>
            </w: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безвозмездные поступления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5587,00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4112,19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4228,64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4500,15</w:t>
            </w: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10716,32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8059,19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8290,64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8912,15</w:t>
            </w: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Дефицит (профицит)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14D29" w:rsidRPr="0089299B" w:rsidTr="00756CD7"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7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Муниципальный долг на конец года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D29" w:rsidRPr="0089299B" w:rsidRDefault="00514D29" w:rsidP="00756CD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514D29" w:rsidRDefault="00514D29" w:rsidP="00514D29">
      <w:pPr>
        <w:jc w:val="right"/>
        <w:rPr>
          <w:rStyle w:val="a9"/>
          <w:szCs w:val="28"/>
        </w:rPr>
      </w:pPr>
    </w:p>
    <w:p w:rsidR="00514D29" w:rsidRDefault="00514D29" w:rsidP="00514D29">
      <w:pPr>
        <w:rPr>
          <w:rStyle w:val="a9"/>
          <w:szCs w:val="28"/>
        </w:rPr>
      </w:pPr>
    </w:p>
    <w:p w:rsidR="00514D29" w:rsidRDefault="00514D29" w:rsidP="00514D29">
      <w:pPr>
        <w:rPr>
          <w:rStyle w:val="a9"/>
          <w:szCs w:val="28"/>
        </w:rPr>
      </w:pPr>
    </w:p>
    <w:p w:rsidR="00514D29" w:rsidRDefault="00514D29" w:rsidP="00514D29">
      <w:pPr>
        <w:rPr>
          <w:rStyle w:val="a9"/>
          <w:szCs w:val="28"/>
        </w:rPr>
      </w:pPr>
    </w:p>
    <w:p w:rsidR="00514D29" w:rsidRPr="00514D29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514D29">
        <w:rPr>
          <w:rStyle w:val="a9"/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  <w:r w:rsidRPr="00514D29">
        <w:rPr>
          <w:rStyle w:val="a9"/>
          <w:rFonts w:ascii="Times New Roman" w:hAnsi="Times New Roman" w:cs="Times New Roman"/>
          <w:b w:val="0"/>
          <w:sz w:val="28"/>
          <w:szCs w:val="28"/>
        </w:rPr>
        <w:br/>
      </w:r>
      <w:r w:rsidRPr="00514D2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1000" w:history="1">
        <w:r w:rsidRPr="00514D29">
          <w:rPr>
            <w:rStyle w:val="aa"/>
            <w:rFonts w:ascii="Times New Roman" w:hAnsi="Times New Roman"/>
            <w:b w:val="0"/>
            <w:color w:val="auto"/>
            <w:sz w:val="24"/>
            <w:szCs w:val="24"/>
          </w:rPr>
          <w:t>Порядку</w:t>
        </w:r>
      </w:hyperlink>
      <w:r w:rsidRPr="00514D29">
        <w:rPr>
          <w:rFonts w:ascii="Times New Roman" w:hAnsi="Times New Roman" w:cs="Times New Roman"/>
        </w:rPr>
        <w:t xml:space="preserve"> разработки и утверждения 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514D29">
        <w:rPr>
          <w:rFonts w:ascii="Times New Roman" w:hAnsi="Times New Roman" w:cs="Times New Roman"/>
        </w:rPr>
        <w:t>бюджетного прогноза Васильевского</w:t>
      </w:r>
      <w:r w:rsidRPr="0018543E">
        <w:rPr>
          <w:rFonts w:ascii="Times New Roman" w:hAnsi="Times New Roman" w:cs="Times New Roman"/>
        </w:rPr>
        <w:t xml:space="preserve"> сельсовета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18543E">
        <w:rPr>
          <w:rFonts w:ascii="Times New Roman" w:hAnsi="Times New Roman" w:cs="Times New Roman"/>
        </w:rPr>
        <w:t xml:space="preserve"> Саракташского района</w:t>
      </w:r>
    </w:p>
    <w:p w:rsidR="00514D29" w:rsidRPr="0018543E" w:rsidRDefault="00514D29" w:rsidP="00514D29">
      <w:pPr>
        <w:pStyle w:val="a5"/>
        <w:jc w:val="right"/>
        <w:rPr>
          <w:rFonts w:ascii="Times New Roman" w:hAnsi="Times New Roman" w:cs="Times New Roman"/>
        </w:rPr>
      </w:pPr>
      <w:r w:rsidRPr="0018543E">
        <w:rPr>
          <w:rFonts w:ascii="Times New Roman" w:hAnsi="Times New Roman" w:cs="Times New Roman"/>
        </w:rPr>
        <w:t xml:space="preserve"> Оренбургской области </w:t>
      </w:r>
    </w:p>
    <w:p w:rsidR="00514D29" w:rsidRDefault="00514D29" w:rsidP="00514D29">
      <w:pPr>
        <w:jc w:val="right"/>
        <w:rPr>
          <w:rStyle w:val="a9"/>
          <w:szCs w:val="28"/>
        </w:rPr>
      </w:pPr>
      <w:r w:rsidRPr="0018543E">
        <w:rPr>
          <w:rFonts w:ascii="Times New Roman" w:hAnsi="Times New Roman" w:cs="Times New Roman"/>
        </w:rPr>
        <w:t>на долгосрочный период</w:t>
      </w:r>
    </w:p>
    <w:p w:rsidR="00514D29" w:rsidRDefault="00514D29" w:rsidP="00514D29">
      <w:pPr>
        <w:rPr>
          <w:rStyle w:val="a9"/>
          <w:szCs w:val="28"/>
        </w:rPr>
      </w:pPr>
    </w:p>
    <w:p w:rsidR="00514D29" w:rsidRPr="002B5EFB" w:rsidRDefault="00514D29" w:rsidP="00514D29">
      <w:pPr>
        <w:rPr>
          <w:rFonts w:ascii="Times New Roman" w:hAnsi="Times New Roman" w:cs="Times New Roman"/>
        </w:rPr>
      </w:pPr>
    </w:p>
    <w:p w:rsidR="00514D29" w:rsidRPr="00BE6891" w:rsidRDefault="00514D29" w:rsidP="00514D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BE6891">
        <w:rPr>
          <w:rFonts w:ascii="Times New Roman" w:hAnsi="Times New Roman"/>
          <w:sz w:val="28"/>
          <w:szCs w:val="28"/>
        </w:rPr>
        <w:t>Показатели</w:t>
      </w:r>
      <w:r w:rsidRPr="00BE6891">
        <w:rPr>
          <w:rFonts w:ascii="Times New Roman" w:hAnsi="Times New Roman"/>
          <w:sz w:val="28"/>
          <w:szCs w:val="28"/>
        </w:rPr>
        <w:br/>
        <w:t xml:space="preserve">финансового обеспечения муниципальных программ </w:t>
      </w:r>
      <w:r>
        <w:rPr>
          <w:rFonts w:ascii="Times New Roman" w:hAnsi="Times New Roman"/>
          <w:sz w:val="28"/>
          <w:szCs w:val="28"/>
        </w:rPr>
        <w:t>Васильевского сельсовета</w:t>
      </w:r>
      <w:r w:rsidRPr="00BE6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Pr="00BE6891">
        <w:rPr>
          <w:rFonts w:ascii="Times New Roman" w:hAnsi="Times New Roman"/>
          <w:sz w:val="28"/>
          <w:szCs w:val="28"/>
        </w:rPr>
        <w:t xml:space="preserve"> на период их 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305"/>
        <w:gridCol w:w="1496"/>
        <w:gridCol w:w="13"/>
        <w:gridCol w:w="2519"/>
        <w:gridCol w:w="13"/>
        <w:gridCol w:w="1244"/>
        <w:gridCol w:w="13"/>
        <w:gridCol w:w="1584"/>
        <w:gridCol w:w="3025"/>
        <w:gridCol w:w="13"/>
      </w:tblGrid>
      <w:tr w:rsidR="00514D29" w:rsidRPr="00AF1AB1" w:rsidTr="00756CD7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№ п/п</w:t>
            </w:r>
          </w:p>
        </w:tc>
        <w:tc>
          <w:tcPr>
            <w:tcW w:w="4366" w:type="dxa"/>
            <w:vMerge w:val="restart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Наименование показателя (индикатора)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440" w:type="dxa"/>
            <w:gridSpan w:val="6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Значение показателей (индикаторов)</w:t>
            </w:r>
          </w:p>
        </w:tc>
        <w:tc>
          <w:tcPr>
            <w:tcW w:w="3083" w:type="dxa"/>
            <w:gridSpan w:val="2"/>
            <w:vMerge w:val="restart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514D29" w:rsidRPr="004A3714" w:rsidTr="00756CD7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2888" w:type="dxa"/>
            <w:gridSpan w:val="4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gridSpan w:val="2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AF1AB1" w:rsidRDefault="00514D29" w:rsidP="00756CD7">
            <w:pPr>
              <w:contextualSpacing/>
              <w:rPr>
                <w:rFonts w:ascii="Times New Roman" w:hAnsi="Times New Roman"/>
              </w:rPr>
            </w:pPr>
            <w:r w:rsidRPr="00AF1AB1">
              <w:rPr>
                <w:rFonts w:ascii="Times New Roman" w:hAnsi="Times New Roman"/>
              </w:rPr>
              <w:t>план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514D29" w:rsidRPr="00AF1AB1" w:rsidRDefault="00514D29" w:rsidP="00756CD7">
            <w:pPr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AF1AB1">
              <w:rPr>
                <w:rFonts w:ascii="Times New Roman" w:hAnsi="Times New Roman"/>
              </w:rPr>
              <w:t>факт на отчетную дату</w:t>
            </w:r>
            <w:r w:rsidRPr="00AF1AB1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gridSpan w:val="2"/>
            <w:vMerge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8B3257" w:rsidRDefault="00514D29" w:rsidP="00756CD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8B3257">
              <w:rPr>
                <w:rFonts w:ascii="Times New Roman" w:hAnsi="Times New Roman"/>
                <w:b/>
              </w:rPr>
              <w:t>Муниципальная программа</w:t>
            </w:r>
          </w:p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8B3257">
              <w:rPr>
                <w:rFonts w:ascii="Times New Roman" w:hAnsi="Times New Roman"/>
                <w:b/>
                <w:bCs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b/>
                <w:bCs/>
              </w:rPr>
              <w:t>Василье</w:t>
            </w:r>
            <w:r w:rsidRPr="008B3257">
              <w:rPr>
                <w:rFonts w:ascii="Times New Roman" w:hAnsi="Times New Roman"/>
                <w:b/>
                <w:bCs/>
              </w:rPr>
              <w:t>вский сельсовет Саракташского района Оренбургской области на 2018 – 2021 годы»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505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2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505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505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50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EC4335" w:rsidRDefault="00514D29" w:rsidP="00756CD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335">
              <w:rPr>
                <w:rFonts w:ascii="Times New Roman" w:hAnsi="Times New Roman"/>
                <w:sz w:val="20"/>
                <w:szCs w:val="20"/>
              </w:rPr>
              <w:t>Рост развития муниципальной службы</w:t>
            </w:r>
          </w:p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EC4335">
              <w:rPr>
                <w:rFonts w:ascii="Times New Roman" w:hAnsi="Times New Roman"/>
                <w:sz w:val="20"/>
                <w:szCs w:val="20"/>
              </w:rPr>
              <w:t>Стабильность уровня качества кадровой обеспеченности органов местного самоуправления</w:t>
            </w: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8B3257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8B3257">
              <w:rPr>
                <w:rFonts w:ascii="Times New Roman" w:hAnsi="Times New Roman"/>
                <w:b/>
                <w:i/>
              </w:rPr>
              <w:t xml:space="preserve">Подпрограмма 1 «Осуществление деятельности аппарата управления администрации муниципального образования </w:t>
            </w:r>
            <w:r>
              <w:rPr>
                <w:rFonts w:ascii="Times New Roman" w:hAnsi="Times New Roman"/>
                <w:b/>
                <w:i/>
              </w:rPr>
              <w:t>Василье</w:t>
            </w:r>
            <w:r w:rsidRPr="008B3257">
              <w:rPr>
                <w:rFonts w:ascii="Times New Roman" w:hAnsi="Times New Roman"/>
                <w:b/>
                <w:i/>
              </w:rPr>
              <w:t>вский сельсовет»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4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 xml:space="preserve">Просроченная кредиторская задолженность сельсовета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5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 xml:space="preserve">Исполнение собственных доходов бюджета сельсовета к первоначальному утвержденному плану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100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A55DBC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6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Кредиторская задолженность по предоставлению муниципальной пенсии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Кредиторская задолженность по м</w:t>
            </w:r>
            <w:r w:rsidRPr="000037EB">
              <w:rPr>
                <w:rFonts w:ascii="Times New Roman" w:hAnsi="Times New Roman"/>
                <w:bCs/>
              </w:rPr>
              <w:t>ежбюджетны</w:t>
            </w:r>
            <w:r>
              <w:rPr>
                <w:rFonts w:ascii="Times New Roman" w:hAnsi="Times New Roman"/>
                <w:bCs/>
              </w:rPr>
              <w:t>м</w:t>
            </w:r>
            <w:r w:rsidRPr="000037EB">
              <w:rPr>
                <w:rFonts w:ascii="Times New Roman" w:hAnsi="Times New Roman"/>
                <w:bCs/>
              </w:rPr>
              <w:t xml:space="preserve"> трансферт</w:t>
            </w:r>
            <w:r>
              <w:rPr>
                <w:rFonts w:ascii="Times New Roman" w:hAnsi="Times New Roman"/>
                <w:bCs/>
              </w:rPr>
              <w:t xml:space="preserve">ам на осуществление части </w:t>
            </w:r>
            <w:r w:rsidRPr="000037EB">
              <w:rPr>
                <w:rFonts w:ascii="Times New Roman" w:hAnsi="Times New Roman"/>
                <w:bCs/>
              </w:rPr>
              <w:t>переданных в район полномочий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8B3257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8B3257" w:rsidRDefault="00514D29" w:rsidP="00756CD7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8B3257">
              <w:rPr>
                <w:rFonts w:ascii="Times New Roman" w:hAnsi="Times New Roman"/>
                <w:b/>
                <w:i/>
              </w:rPr>
              <w:t>Подпрограмма 2 «Обеспечение осуществления части, переданных органами власти другого уровня, полномочий»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торжественных регистраций заключения брака от общего числа актов о заключении брака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Количество выявленных нарушений ведения первичного воинского учета по акту проверки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единиц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B50978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85EC1">
              <w:rPr>
                <w:rFonts w:ascii="Times New Roman" w:hAnsi="Times New Roman"/>
                <w:b/>
                <w:i/>
              </w:rPr>
              <w:t xml:space="preserve">Подпрограмма 3 «Обеспечение пожарной безопасности на территории </w:t>
            </w:r>
            <w:r w:rsidRPr="00285EC1">
              <w:rPr>
                <w:rFonts w:ascii="Times New Roman" w:hAnsi="Times New Roman"/>
                <w:b/>
                <w:bCs/>
                <w:i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</w:rPr>
              <w:t>Василье</w:t>
            </w:r>
            <w:r w:rsidRPr="00285EC1">
              <w:rPr>
                <w:rFonts w:ascii="Times New Roman" w:hAnsi="Times New Roman"/>
                <w:b/>
                <w:bCs/>
                <w:i/>
              </w:rPr>
              <w:t>вский сельсовет</w:t>
            </w:r>
            <w:r w:rsidRPr="00285EC1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42B76">
              <w:rPr>
                <w:rFonts w:ascii="Times New Roman" w:hAnsi="Times New Roman" w:cs="Times New Roman"/>
                <w:szCs w:val="22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65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66" w:type="dxa"/>
            <w:shd w:val="clear" w:color="auto" w:fill="auto"/>
          </w:tcPr>
          <w:p w:rsidR="00514D29" w:rsidRPr="00C04F60" w:rsidRDefault="00514D29" w:rsidP="00756CD7">
            <w:pPr>
              <w:rPr>
                <w:rFonts w:ascii="Times New Roman" w:hAnsi="Times New Roman"/>
                <w:sz w:val="21"/>
                <w:szCs w:val="21"/>
              </w:rPr>
            </w:pPr>
            <w:r w:rsidRPr="00C04F60">
              <w:rPr>
                <w:rFonts w:ascii="Times New Roman" w:hAnsi="Times New Roman"/>
                <w:sz w:val="21"/>
                <w:szCs w:val="21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55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населенных пунктов, обеспеченных защитными противопожарными полосами в общем количестве населенных пунктов, расположенных на территории сельсовета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90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90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285EC1">
              <w:rPr>
                <w:rFonts w:ascii="Times New Roman" w:hAnsi="Times New Roman"/>
                <w:b/>
                <w:i/>
              </w:rPr>
              <w:t xml:space="preserve">Подпрограмма 4 «Развитие дорожного хозяйства на территории </w:t>
            </w:r>
            <w:r w:rsidRPr="00285EC1">
              <w:rPr>
                <w:rFonts w:ascii="Times New Roman" w:hAnsi="Times New Roman"/>
                <w:b/>
                <w:bCs/>
                <w:i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</w:rPr>
              <w:t>Василье</w:t>
            </w:r>
            <w:r w:rsidRPr="00285EC1">
              <w:rPr>
                <w:rFonts w:ascii="Times New Roman" w:hAnsi="Times New Roman"/>
                <w:b/>
                <w:bCs/>
                <w:i/>
              </w:rPr>
              <w:t>вский сельсовет</w:t>
            </w:r>
            <w:r w:rsidRPr="00285EC1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3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90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D67322">
              <w:rPr>
                <w:rFonts w:ascii="Times New Roman" w:hAnsi="Times New Roman"/>
                <w:b/>
                <w:i/>
              </w:rPr>
              <w:lastRenderedPageBreak/>
              <w:t xml:space="preserve">Подпрограмма 5 «Благоустройство на территории </w:t>
            </w:r>
            <w:r w:rsidRPr="00D67322">
              <w:rPr>
                <w:rFonts w:ascii="Times New Roman" w:hAnsi="Times New Roman"/>
                <w:b/>
                <w:bCs/>
                <w:i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</w:rPr>
              <w:t>Василье</w:t>
            </w:r>
            <w:r w:rsidRPr="00D67322">
              <w:rPr>
                <w:rFonts w:ascii="Times New Roman" w:hAnsi="Times New Roman"/>
                <w:b/>
                <w:bCs/>
                <w:i/>
              </w:rPr>
              <w:t>вский сельсовет</w:t>
            </w:r>
            <w:r w:rsidRPr="00D67322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8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Уровень благоустройства территории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45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45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единиц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ind w:right="-84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Количество спиленных и убранных аварийных деревьев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единиц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Количество высаженных деревьев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единиц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4A3714" w:rsidTr="00756CD7">
        <w:trPr>
          <w:gridAfter w:val="1"/>
          <w:wAfter w:w="13" w:type="dxa"/>
        </w:trPr>
        <w:tc>
          <w:tcPr>
            <w:tcW w:w="14943" w:type="dxa"/>
            <w:gridSpan w:val="10"/>
            <w:shd w:val="clear" w:color="auto" w:fill="auto"/>
          </w:tcPr>
          <w:p w:rsidR="00514D29" w:rsidRPr="004A3714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  <w:r w:rsidRPr="00D67322">
              <w:rPr>
                <w:rFonts w:ascii="Times New Roman" w:hAnsi="Times New Roman"/>
                <w:b/>
                <w:i/>
              </w:rPr>
              <w:t xml:space="preserve">Подпрограмма 6 «Развитие культуры на территории </w:t>
            </w:r>
            <w:r w:rsidRPr="00D67322">
              <w:rPr>
                <w:rFonts w:ascii="Times New Roman" w:hAnsi="Times New Roman"/>
                <w:b/>
                <w:bCs/>
                <w:i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</w:rPr>
              <w:t>Василье</w:t>
            </w:r>
            <w:r w:rsidRPr="00D67322">
              <w:rPr>
                <w:rFonts w:ascii="Times New Roman" w:hAnsi="Times New Roman"/>
                <w:b/>
                <w:bCs/>
                <w:i/>
              </w:rPr>
              <w:t>вский сельсовет</w:t>
            </w:r>
            <w:r w:rsidRPr="00D67322">
              <w:rPr>
                <w:rFonts w:ascii="Times New Roman" w:hAnsi="Times New Roman"/>
                <w:b/>
                <w:i/>
              </w:rPr>
              <w:t>»</w:t>
            </w: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Количество культурно массовых мероприятий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единиц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12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  <w:bCs/>
              </w:rPr>
              <w:t>Д</w:t>
            </w:r>
            <w:r w:rsidRPr="00242B76">
              <w:rPr>
                <w:rFonts w:ascii="Times New Roman" w:hAnsi="Times New Roman"/>
              </w:rPr>
              <w:t>оля граждан, посещающих культурно массовые мероприятия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4D29" w:rsidRPr="00242B76" w:rsidTr="00756CD7">
        <w:tc>
          <w:tcPr>
            <w:tcW w:w="562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366" w:type="dxa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  <w:bCs/>
              </w:rPr>
              <w:t>Д</w:t>
            </w:r>
            <w:r w:rsidRPr="00242B76">
              <w:rPr>
                <w:rFonts w:ascii="Times New Roman" w:hAnsi="Times New Roman"/>
              </w:rPr>
              <w:t>оля граждан, пользующихся библиотечными фондами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14D29" w:rsidRPr="00242B76" w:rsidRDefault="00514D29" w:rsidP="00756CD7">
            <w:pPr>
              <w:rPr>
                <w:rFonts w:ascii="Times New Roman" w:hAnsi="Times New Roman"/>
              </w:rPr>
            </w:pPr>
            <w:r w:rsidRPr="00242B76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99" w:type="dxa"/>
            <w:shd w:val="clear" w:color="auto" w:fill="auto"/>
          </w:tcPr>
          <w:p w:rsidR="00514D29" w:rsidRPr="00242B76" w:rsidRDefault="00514D29" w:rsidP="00756C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514D29" w:rsidRPr="00242B76" w:rsidRDefault="00514D29" w:rsidP="00756CD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14D29" w:rsidRDefault="00514D29" w:rsidP="00514D29">
      <w:pPr>
        <w:jc w:val="both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en-US"/>
        </w:rPr>
      </w:pPr>
    </w:p>
    <w:p w:rsidR="00514D29" w:rsidRDefault="00514D29" w:rsidP="00514D29">
      <w:pPr>
        <w:jc w:val="both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en-US"/>
        </w:rPr>
      </w:pPr>
    </w:p>
    <w:p w:rsidR="00514D29" w:rsidRDefault="00514D29"/>
    <w:sectPr w:rsidR="00514D29" w:rsidSect="00514D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29"/>
    <w:rsid w:val="00514D29"/>
    <w:rsid w:val="00BD6D14"/>
    <w:rsid w:val="00B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C8A76-3BBF-4D6E-8A14-A9E33ADA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D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4D2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 Spacing"/>
    <w:link w:val="a6"/>
    <w:uiPriority w:val="1"/>
    <w:qFormat/>
    <w:rsid w:val="00514D2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514D29"/>
  </w:style>
  <w:style w:type="paragraph" w:customStyle="1" w:styleId="ConsPlusNormal">
    <w:name w:val="ConsPlusNormal"/>
    <w:uiPriority w:val="99"/>
    <w:rsid w:val="00514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a7">
    <w:name w:val="Прижатый влево"/>
    <w:basedOn w:val="a"/>
    <w:next w:val="a"/>
    <w:uiPriority w:val="99"/>
    <w:rsid w:val="00514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514D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9">
    <w:name w:val="Цветовое выделение"/>
    <w:uiPriority w:val="99"/>
    <w:rsid w:val="00514D29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514D29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05242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4539304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4539304/1000" TargetMode="External"/><Relationship Id="rId5" Type="http://schemas.openxmlformats.org/officeDocument/2006/relationships/hyperlink" Target="http://internet.garant.ru/document/redirect/12112604/170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2020-03-30T05:44:00Z</dcterms:created>
  <dcterms:modified xsi:type="dcterms:W3CDTF">2020-03-30T05:44:00Z</dcterms:modified>
</cp:coreProperties>
</file>