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16" w:rsidRPr="00F04674" w:rsidRDefault="009D1C16" w:rsidP="009D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46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5FD4E6" wp14:editId="1D776654">
            <wp:extent cx="571500" cy="609600"/>
            <wp:effectExtent l="19050" t="0" r="0" b="0"/>
            <wp:docPr id="17" name="Рисунок 17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16" w:rsidRPr="00F04674" w:rsidRDefault="009D1C16" w:rsidP="009D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СЕЛЬСОВЕТА</w:t>
      </w:r>
      <w:r w:rsidRPr="00F04674">
        <w:rPr>
          <w:rFonts w:ascii="Times New Roman" w:hAnsi="Times New Roman" w:cs="Times New Roman"/>
          <w:sz w:val="28"/>
          <w:szCs w:val="28"/>
        </w:rPr>
        <w:br/>
        <w:t xml:space="preserve">  САРАКТАШСКОГО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D1C16" w:rsidRPr="00F04674" w:rsidRDefault="009D1C16" w:rsidP="009D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D1C16" w:rsidRPr="00F04674" w:rsidRDefault="009D1C16" w:rsidP="009D1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16" w:rsidRPr="00F04674" w:rsidRDefault="009D1C16" w:rsidP="009D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>РЕШЕНИЕ</w:t>
      </w:r>
    </w:p>
    <w:p w:rsidR="009D1C16" w:rsidRPr="00F04674" w:rsidRDefault="009D1C16" w:rsidP="009D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>тридцать третьего заседания Совета депутатов                                              Васильевского сельсовета третьего созыва</w:t>
      </w:r>
    </w:p>
    <w:p w:rsidR="009D1C16" w:rsidRPr="00F04674" w:rsidRDefault="009D1C16" w:rsidP="009D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C16" w:rsidRPr="00F04674" w:rsidRDefault="009D1C16" w:rsidP="009D1C1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№    150                               с. Васильевка                     от 28 </w:t>
      </w:r>
      <w:proofErr w:type="gramStart"/>
      <w:r w:rsidRPr="00F04674">
        <w:rPr>
          <w:rFonts w:ascii="Times New Roman" w:eastAsia="Times New Roman" w:hAnsi="Times New Roman" w:cs="Times New Roman"/>
          <w:sz w:val="28"/>
          <w:szCs w:val="28"/>
        </w:rPr>
        <w:t>марта  2019</w:t>
      </w:r>
      <w:proofErr w:type="gramEnd"/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1C16" w:rsidRPr="00F04674" w:rsidRDefault="009D1C16" w:rsidP="009D1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1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5"/>
      </w:tblGrid>
      <w:tr w:rsidR="009D1C16" w:rsidRPr="00F04674" w:rsidTr="00054B5F">
        <w:tc>
          <w:tcPr>
            <w:tcW w:w="6475" w:type="dxa"/>
            <w:hideMark/>
          </w:tcPr>
          <w:p w:rsidR="009D1C16" w:rsidRPr="00F04674" w:rsidRDefault="009D1C16" w:rsidP="00054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74">
              <w:rPr>
                <w:rFonts w:ascii="Times New Roman" w:hAnsi="Times New Roman"/>
                <w:sz w:val="28"/>
                <w:szCs w:val="28"/>
              </w:rPr>
              <w:t xml:space="preserve">О созыве конференции граждан по инициативе населения деревни </w:t>
            </w:r>
            <w:proofErr w:type="spellStart"/>
            <w:proofErr w:type="gramStart"/>
            <w:r w:rsidRPr="00F04674">
              <w:rPr>
                <w:rFonts w:ascii="Times New Roman" w:hAnsi="Times New Roman"/>
                <w:sz w:val="28"/>
                <w:szCs w:val="28"/>
              </w:rPr>
              <w:t>Покурлей</w:t>
            </w:r>
            <w:proofErr w:type="spellEnd"/>
            <w:r w:rsidRPr="00F04674">
              <w:rPr>
                <w:rFonts w:ascii="Times New Roman" w:hAnsi="Times New Roman"/>
                <w:sz w:val="28"/>
                <w:szCs w:val="28"/>
              </w:rPr>
              <w:t xml:space="preserve">  муниципального</w:t>
            </w:r>
            <w:proofErr w:type="gramEnd"/>
            <w:r w:rsidRPr="00F04674">
              <w:rPr>
                <w:rFonts w:ascii="Times New Roman" w:hAnsi="Times New Roman"/>
                <w:sz w:val="28"/>
                <w:szCs w:val="28"/>
              </w:rPr>
              <w:t xml:space="preserve"> образования  Васильевский  сельсовет </w:t>
            </w:r>
            <w:proofErr w:type="spellStart"/>
            <w:r w:rsidRPr="00F04674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F04674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9D1C16" w:rsidRPr="00F04674" w:rsidRDefault="009D1C16" w:rsidP="009D1C16">
      <w:pPr>
        <w:tabs>
          <w:tab w:val="left" w:pos="514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1C16" w:rsidRPr="00F04674" w:rsidRDefault="009D1C16" w:rsidP="009D1C16">
      <w:pPr>
        <w:jc w:val="both"/>
        <w:rPr>
          <w:rFonts w:ascii="Times New Roman" w:hAnsi="Times New Roman"/>
          <w:sz w:val="28"/>
          <w:szCs w:val="28"/>
        </w:rPr>
      </w:pPr>
    </w:p>
    <w:p w:rsidR="009D1C16" w:rsidRPr="00F04674" w:rsidRDefault="009D1C16" w:rsidP="009D1C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C16" w:rsidRPr="00F04674" w:rsidRDefault="009D1C16" w:rsidP="009D1C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C16" w:rsidRPr="00F04674" w:rsidRDefault="009D1C16" w:rsidP="009D1C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467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F04674">
        <w:rPr>
          <w:rFonts w:ascii="Times New Roman" w:hAnsi="Times New Roman" w:cs="Times New Roman"/>
          <w:sz w:val="28"/>
          <w:szCs w:val="28"/>
        </w:rPr>
        <w:t xml:space="preserve">ст. 27 Федерального закона от 06.10.2003 №131-ФЗ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Васильевский  сельсовет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утвержденным решением Совета депутатов Васильевского сельсовета от 28 сентября 2018 года № 117, решением Совета депутатов Васильевского сельсовета от 28 сентября 2018 года № 115 «Об утверждении Положения о порядке назначения и проведения собраний (конференций) граждан муниципального образования  Васильевский  сельсовет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 руководствуясь  </w:t>
      </w:r>
      <w:r w:rsidRPr="00F04674">
        <w:rPr>
          <w:rFonts w:ascii="Times New Roman" w:hAnsi="Times New Roman"/>
          <w:sz w:val="28"/>
          <w:szCs w:val="28"/>
        </w:rPr>
        <w:t xml:space="preserve">Уставом муниципального образования  Васильевский сельсовет, на основании поступившего уведомления инициативной группы  деревни </w:t>
      </w:r>
      <w:proofErr w:type="spellStart"/>
      <w:r w:rsidRPr="00F04674">
        <w:rPr>
          <w:rFonts w:ascii="Times New Roman" w:hAnsi="Times New Roman"/>
          <w:sz w:val="28"/>
          <w:szCs w:val="28"/>
        </w:rPr>
        <w:t>Покурлей</w:t>
      </w:r>
      <w:proofErr w:type="spellEnd"/>
      <w:r w:rsidRPr="00F04674">
        <w:rPr>
          <w:rFonts w:ascii="Times New Roman" w:hAnsi="Times New Roman"/>
          <w:sz w:val="28"/>
          <w:szCs w:val="28"/>
        </w:rPr>
        <w:t>,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4674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F04674">
        <w:rPr>
          <w:rFonts w:ascii="Times New Roman" w:hAnsi="Times New Roman"/>
          <w:sz w:val="28"/>
          <w:szCs w:val="28"/>
        </w:rPr>
        <w:t>депутатов  Васильевского</w:t>
      </w:r>
      <w:proofErr w:type="gramEnd"/>
      <w:r w:rsidRPr="00F04674">
        <w:rPr>
          <w:rFonts w:ascii="Times New Roman" w:hAnsi="Times New Roman"/>
          <w:sz w:val="28"/>
          <w:szCs w:val="28"/>
        </w:rPr>
        <w:t xml:space="preserve"> сельсовета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>РЕШИЛ: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1. Созвать конференцию граждан по инициативе населения деревни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Покурлей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Васильевский  сельсовет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16 апреля 2019 года в 15.00 часов в  фойе МОБУ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Новопокурлеевской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ООШ</w:t>
      </w:r>
      <w:r w:rsidRPr="00F04674">
        <w:rPr>
          <w:rFonts w:ascii="Times New Roman" w:hAnsi="Times New Roman" w:cs="Times New Roman"/>
          <w:i/>
          <w:sz w:val="28"/>
          <w:szCs w:val="28"/>
        </w:rPr>
        <w:t>.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lastRenderedPageBreak/>
        <w:t>2. Установить норму представительства делегатов: один делегат от 15 жителей, имеющих право на участие в конференции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3.  3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апреля  2019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года в 16.00 часов в фойе МОБУ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Новопокурлеевской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ООШ  провести собрание жителей для выбора делегатов конференции. 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4. В период с 3 по 7 апреля 2019 года организовать сбор подписей жителей для выборов делегатов конференции. 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5. Определить уполномоченным органом на проведение конференции граждан по вопросу создания территориального общественного самоуправления в границах деревни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Покурлей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образования  Васильевский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6. Организацию исполнения настоящего решения возложить на главу муниципального образования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Васильевский  сельсовет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района  А.Н.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Серединова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>.</w:t>
      </w:r>
    </w:p>
    <w:p w:rsidR="009D1C16" w:rsidRPr="00F04674" w:rsidRDefault="009D1C16" w:rsidP="009D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со дня подписания, подлежит обнародованию и размещению на официальном сайте администрации муниципального образования </w:t>
      </w:r>
      <w:proofErr w:type="gramStart"/>
      <w:r w:rsidRPr="00F04674">
        <w:rPr>
          <w:rFonts w:ascii="Times New Roman" w:hAnsi="Times New Roman" w:cs="Times New Roman"/>
          <w:sz w:val="28"/>
          <w:szCs w:val="28"/>
        </w:rPr>
        <w:t>Васильевский  сельсовет</w:t>
      </w:r>
      <w:proofErr w:type="gramEnd"/>
      <w:r w:rsidRPr="00F0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67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46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 </w:t>
      </w:r>
    </w:p>
    <w:p w:rsidR="009D1C16" w:rsidRPr="00F04674" w:rsidRDefault="009D1C16" w:rsidP="009D1C1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74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решения возложить на постоянную комиссию </w:t>
      </w:r>
      <w:r w:rsidRPr="00F0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 (Хасанова Л.М.).</w:t>
      </w:r>
    </w:p>
    <w:p w:rsidR="009D1C16" w:rsidRPr="00F04674" w:rsidRDefault="009D1C16" w:rsidP="009D1C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1C16" w:rsidRPr="00F04674" w:rsidRDefault="009D1C16" w:rsidP="009D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9D1C16" w:rsidRPr="00F04674" w:rsidRDefault="009D1C16" w:rsidP="009D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67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А.Н. </w:t>
      </w:r>
      <w:proofErr w:type="spellStart"/>
      <w:r w:rsidRPr="00F04674">
        <w:rPr>
          <w:rFonts w:ascii="Times New Roman" w:eastAsia="Times New Roman" w:hAnsi="Times New Roman" w:cs="Times New Roman"/>
          <w:sz w:val="28"/>
          <w:szCs w:val="28"/>
        </w:rPr>
        <w:t>Серединов</w:t>
      </w:r>
      <w:proofErr w:type="spellEnd"/>
    </w:p>
    <w:p w:rsidR="009D1C16" w:rsidRPr="00F04674" w:rsidRDefault="009D1C16" w:rsidP="009D1C1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92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809"/>
      </w:tblGrid>
      <w:tr w:rsidR="009D1C16" w:rsidRPr="00F04674" w:rsidTr="00054B5F">
        <w:tc>
          <w:tcPr>
            <w:tcW w:w="1548" w:type="dxa"/>
            <w:hideMark/>
          </w:tcPr>
          <w:p w:rsidR="009D1C16" w:rsidRPr="00F04674" w:rsidRDefault="009D1C16" w:rsidP="00054B5F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9D1C16" w:rsidRPr="00F04674" w:rsidRDefault="009D1C16" w:rsidP="00054B5F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депутатам, инициативной группе деревни </w:t>
            </w:r>
            <w:proofErr w:type="spellStart"/>
            <w:r w:rsidRPr="00F04674">
              <w:rPr>
                <w:rFonts w:ascii="Times New Roman" w:hAnsi="Times New Roman" w:cs="Times New Roman"/>
                <w:sz w:val="28"/>
                <w:szCs w:val="28"/>
              </w:rPr>
              <w:t>Покурлей</w:t>
            </w:r>
            <w:proofErr w:type="spellEnd"/>
            <w:r w:rsidRPr="00F04674">
              <w:rPr>
                <w:rFonts w:ascii="Times New Roman" w:hAnsi="Times New Roman" w:cs="Times New Roman"/>
                <w:sz w:val="28"/>
                <w:szCs w:val="28"/>
              </w:rPr>
              <w:t>, прокуратуре района, постоянной комиссии, места для обнародования, официальный сайт администрации сельсовета, в дело</w:t>
            </w:r>
          </w:p>
        </w:tc>
      </w:tr>
    </w:tbl>
    <w:p w:rsidR="00FA474F" w:rsidRDefault="00FA474F"/>
    <w:sectPr w:rsidR="00FA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16"/>
    <w:rsid w:val="009D1C16"/>
    <w:rsid w:val="00F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E46E-3E94-4AAB-98E7-D2C5E614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2019-04-03T10:54:00Z</dcterms:created>
  <dcterms:modified xsi:type="dcterms:W3CDTF">2019-04-03T10:54:00Z</dcterms:modified>
</cp:coreProperties>
</file>