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10C" w:rsidRPr="00B1610C" w:rsidRDefault="00B1610C" w:rsidP="00B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>ПРОТОКОЛ</w:t>
      </w:r>
    </w:p>
    <w:p w:rsidR="00B1610C" w:rsidRPr="00B1610C" w:rsidRDefault="00B1610C" w:rsidP="00B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>публичных слушаний по вопросу рассмотрения проекта внесения изменений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 xml:space="preserve">в правила землепользования и застройки МО Васильевский сельсовет </w:t>
      </w:r>
    </w:p>
    <w:p w:rsidR="00B1610C" w:rsidRPr="00B1610C" w:rsidRDefault="00B1610C" w:rsidP="00B161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10C" w:rsidRPr="00B1610C" w:rsidRDefault="00B1610C" w:rsidP="00B1610C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с. Васильевка 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ab/>
        <w:t>20 декабря 2018 года</w:t>
      </w:r>
    </w:p>
    <w:p w:rsidR="00B1610C" w:rsidRPr="00B1610C" w:rsidRDefault="00B1610C" w:rsidP="00B1610C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концертный зал Дома культуры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ab/>
        <w:t>18.00 часов</w:t>
      </w:r>
    </w:p>
    <w:p w:rsidR="00B1610C" w:rsidRPr="00B1610C" w:rsidRDefault="00B1610C" w:rsidP="00B1610C">
      <w:pPr>
        <w:tabs>
          <w:tab w:val="left" w:pos="6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количество присутствующих:  25 человек</w:t>
      </w: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Председательствующий:  Серединов Александр Николаевич  – глава муниципального образования Васильевский сельсовет</w:t>
      </w: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Секретарь собрания: Мухина  Ольга Владимировна  –  специалист 1 категории администрации Васильевского сельсовета </w:t>
      </w: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610C" w:rsidRPr="00B1610C" w:rsidRDefault="00B1610C" w:rsidP="00B1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>ПОВЕСТКА ДНЯ: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1.О проекте внесения изменений в Правила землепользования и застройки муниципального образования Васильевский  сельсовет Саракташского района Оренбургской области.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08" w:type="dxa"/>
        <w:tblLook w:val="01E0" w:firstRow="1" w:lastRow="1" w:firstColumn="1" w:lastColumn="1" w:noHBand="0" w:noVBand="0"/>
      </w:tblPr>
      <w:tblGrid>
        <w:gridCol w:w="1980"/>
        <w:gridCol w:w="540"/>
        <w:gridCol w:w="6042"/>
      </w:tblGrid>
      <w:tr w:rsidR="00B1610C" w:rsidRPr="00B1610C" w:rsidTr="00E0461F">
        <w:tc>
          <w:tcPr>
            <w:tcW w:w="1980" w:type="dxa"/>
            <w:shd w:val="clear" w:color="auto" w:fill="auto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Докладчик</w:t>
            </w:r>
          </w:p>
        </w:tc>
        <w:tc>
          <w:tcPr>
            <w:tcW w:w="540" w:type="dxa"/>
            <w:shd w:val="clear" w:color="auto" w:fill="auto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42" w:type="dxa"/>
            <w:shd w:val="clear" w:color="auto" w:fill="auto"/>
          </w:tcPr>
          <w:p w:rsidR="00B1610C" w:rsidRPr="00B1610C" w:rsidRDefault="00B1610C" w:rsidP="00B16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Серединов Александр Николаевич  – глава муниципального образования Васильевский сельсовет</w:t>
            </w:r>
          </w:p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Вступительное слово главы муниципального образования  Васильевский сельсовет  Серединова А.Н. 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Уважаемые участники Публичных слушаний!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Сегодня в соответствии с постановлением администрации муниципального образования Васильевский сельсовет № 43-п от 01.08.2018 года  проводятся публичные слушания по внесению изменений в Правила землепользования и застройки муниципального образования Васильевский сельсовет Саракташского района Оренбургской области. Работа по подготовке проекта велась рабочей группой муниципального образования Васильевский  сельсовет  в  плановом порядке.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Проектные работы выполнялись на основании договора № 31-18 от 24 августа 2018 года обществом ограниченной ответственности «Региональная Градостроительная компания» (ООО «Региональная Градостроительная компания»)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Ознакомление с материалами проекта  внесения изменений в правила землепользования и застройки муниципального образования Васильевский сельсовет Саракташского района Оренбургской области происходило каждую пятницу в кабинете №1 администрации, а также на официальном сайте муниципального образования Васильевский  сельсовет. Предложений и замечаний от жителей сельсовета по проекту внесения изменений в правила землепользования и застройки муниципального образования Васильевский  сельсовет Саракташского района Оренбургской  не поступило.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      Прошу участников Публичных слушаний принять активное участие в обсуждении проекта внесения изменений в правила землепользования и застройки муниципального образования  Васильевский  сельсовет Саракташского района Оренбургской.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1. СЛУШАЛИ: О проекте внесения изменений в Правила землепользования и застройки муниципального образования Васильевский сельсовет Саракташского района  Оренбургской области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Докладчик – Серединов Александр Николаевич – глава администрации  муниципального образования Васильевский сельсовет.</w:t>
      </w:r>
    </w:p>
    <w:p w:rsidR="00B1610C" w:rsidRPr="00B1610C" w:rsidRDefault="00B1610C" w:rsidP="00B1610C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Глава администрации Серединов А.Н., разъяснил участникам слушаний, что правила землепользования и застройки – это документ градостроительного зонирования, который утверждается нормативным правовым актом органа местного самоуправления, и в котором устанавливаются территориальные зоны, градостроительные регламенты, для приведения такого документа в порядок необходимо вносить в него изменения. Правила – нормативный  правовой документ, изменения подготовлены в соответствии с новым Федеральным законом от 3 июля 2016 года № 373-ФЗ, вступивший в силу  с 1 июля 2017 года, Градостроительным Кодексом РФ, Земельным Кодексом, ФЗ «Об общих принципах организации местного самоуправления в Российской Федерации».</w:t>
      </w:r>
    </w:p>
    <w:p w:rsidR="00B1610C" w:rsidRPr="00B1610C" w:rsidRDefault="00B1610C" w:rsidP="00B1610C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Для проведения работ по внесению изменений в Правила землепользования и застройки в администрации муниципального образования Васильевский сельсовет изданы:</w:t>
      </w:r>
    </w:p>
    <w:p w:rsidR="00B1610C" w:rsidRPr="00B1610C" w:rsidRDefault="00B1610C" w:rsidP="00B1610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1610C">
        <w:rPr>
          <w:rFonts w:ascii="Times New Roman" w:eastAsia="Calibri" w:hAnsi="Times New Roman" w:cs="Times New Roman"/>
          <w:sz w:val="28"/>
          <w:szCs w:val="28"/>
        </w:rPr>
        <w:t>Постановление № 43- п от 01.08.2018 года</w:t>
      </w:r>
      <w:r w:rsidRPr="00B1610C">
        <w:rPr>
          <w:rFonts w:ascii="Calibri" w:eastAsia="Calibri" w:hAnsi="Calibri" w:cs="Calibri"/>
          <w:sz w:val="28"/>
          <w:szCs w:val="28"/>
        </w:rPr>
        <w:t xml:space="preserve">  «</w:t>
      </w:r>
      <w:r w:rsidRPr="00B1610C">
        <w:rPr>
          <w:rFonts w:ascii="Times New Roman" w:eastAsia="Calibri" w:hAnsi="Times New Roman" w:cs="Times New Roman"/>
          <w:sz w:val="28"/>
          <w:szCs w:val="28"/>
        </w:rPr>
        <w:t>О подготовке проекта внесения изменений в Правила землепользов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ания и застройки муниципального </w:t>
      </w:r>
      <w:r w:rsidRPr="00B1610C">
        <w:rPr>
          <w:rFonts w:ascii="Times New Roman" w:eastAsia="Calibri" w:hAnsi="Times New Roman" w:cs="Times New Roman"/>
          <w:sz w:val="28"/>
          <w:szCs w:val="28"/>
        </w:rPr>
        <w:t>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>Васильевского  сельсовет Саракташского района»;</w:t>
      </w:r>
    </w:p>
    <w:p w:rsidR="00B1610C" w:rsidRPr="00B1610C" w:rsidRDefault="00B1610C" w:rsidP="00B16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Постановление № 68-п от 13.11.2018 года «О проведении публичных слушаний по проекту внесения изменений в Правила землепользования  и застройки</w:t>
      </w:r>
    </w:p>
    <w:p w:rsidR="00B1610C" w:rsidRPr="00B1610C" w:rsidRDefault="00B1610C" w:rsidP="00B16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Васильевский  сельсовет Саракташского района Оренбургской области.</w:t>
      </w:r>
    </w:p>
    <w:p w:rsidR="00B1610C" w:rsidRPr="00B1610C" w:rsidRDefault="00B1610C" w:rsidP="00B16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 Согласно Градостроительному кодексу Правила землепользования и застройки состоят из: - текстовой части документа, где описан порядок 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lastRenderedPageBreak/>
        <w:t>применения Правил и внесения в них изменений. Порядок применения правил включает в себя описание полномочий органов местного самоуправления и регулирования землепользования и застройки территорий поселения. – Схемы градостроительного зонирования  сельского поселения и входящих в его состав населенных пунктов, с отображением границ территорий с особыми условиями использования. – Градостроительных регламентов. Территория  поселения в границах населенных пунктов разделена на территориальные зоны. Они отображены на карте градостроительного зонирования. Территориальные зоны установлены в соответствии со статьей 34 Градостроительного кодекса Российской Федерации и сочетают в себе современное использование территории, а также планируемое использование земельных участков согласно утвержденным документам по планировке территорий.</w:t>
      </w:r>
    </w:p>
    <w:p w:rsidR="00B1610C" w:rsidRPr="00B1610C" w:rsidRDefault="00B1610C" w:rsidP="00B161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>Глава администрации Серединов А.Н.,  детально представил материалы проекта и указал конкретные мероприятия, которые будут осуществляться в ходе выполнения проекта.</w:t>
      </w:r>
    </w:p>
    <w:p w:rsidR="00B1610C" w:rsidRPr="00B1610C" w:rsidRDefault="00B1610C" w:rsidP="00B161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   ВЫСТУПИЛИ: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Гукина Г.И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>.- директор ДК с. Васильевка, которая в своем выступлении поддержала необходимость   внесения изменений в правила землепользования и застройки муниципального образования Васильевский  сельсовет Саракташского района Оренбургской области.</w:t>
      </w:r>
    </w:p>
    <w:p w:rsidR="00B1610C" w:rsidRPr="00B1610C" w:rsidRDefault="00B1610C" w:rsidP="00B1610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Тихонов В.И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>.- депутат Совета депутатов муниципального образования Васильевский  сельсовет.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В своем выступлении он озвучил конкретные предложения депутатов сельсовета, которые были учтены при разработке проекта правила землепользования и застройки муниципального образования Васильевский  сельсовет. Отметила участие всех заинтересованных лиц в разработке проекта.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1610C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Серединов А.Н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>. - глава муниципального образования  Васильевский сельсовет.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   Глава муниципального образования в своем выступлении  объяснил причину внесения изменений в правила землепользования и застройки муниципального образования Васильевский сельсовет. Он</w:t>
      </w:r>
      <w:r w:rsidRPr="00B1610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1610C">
        <w:rPr>
          <w:rFonts w:ascii="Times New Roman" w:eastAsia="Times New Roman" w:hAnsi="Times New Roman" w:cs="Times New Roman"/>
          <w:sz w:val="28"/>
          <w:szCs w:val="28"/>
        </w:rPr>
        <w:t xml:space="preserve">определил принципиальные позиции и требования к характеру использования земельных участков, позволяющие избегать конфликтных ситуаций как отдельных землепользователей между собой, так и землепользователей с органами местного самоуправления и окружающей средой. </w:t>
      </w: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B1610C" w:rsidRPr="00B1610C" w:rsidTr="00E0461F">
        <w:tc>
          <w:tcPr>
            <w:tcW w:w="2268" w:type="dxa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РЕШИЛИ: </w:t>
            </w:r>
          </w:p>
        </w:tc>
        <w:tc>
          <w:tcPr>
            <w:tcW w:w="7302" w:type="dxa"/>
          </w:tcPr>
          <w:p w:rsidR="00B1610C" w:rsidRPr="00B1610C" w:rsidRDefault="00B1610C" w:rsidP="00B1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1.Проект  внесения изменений в правила землепользования и застройки муниципального образования Васильевский сельсовет Саракташского района Оренбургской принять за основу.</w:t>
            </w:r>
          </w:p>
          <w:p w:rsidR="00B1610C" w:rsidRPr="00B1610C" w:rsidRDefault="00B1610C" w:rsidP="00B1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2.Поручить комиссии муниципального образования под председательством Серединовым А.Н. подготовить заключение по проекту   внесения изменений в правила землепользования и застройки муниципального образования Васильевский  сельсовет Саракташского района Оренбургской. </w:t>
            </w:r>
          </w:p>
        </w:tc>
      </w:tr>
    </w:tbl>
    <w:p w:rsidR="00B1610C" w:rsidRPr="00B1610C" w:rsidRDefault="00B1610C" w:rsidP="00B1610C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02"/>
      </w:tblGrid>
      <w:tr w:rsidR="00B1610C" w:rsidRPr="00B1610C" w:rsidTr="00E0461F">
        <w:tc>
          <w:tcPr>
            <w:tcW w:w="2268" w:type="dxa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Голосование:</w:t>
            </w:r>
          </w:p>
        </w:tc>
        <w:tc>
          <w:tcPr>
            <w:tcW w:w="7302" w:type="dxa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За                  25   – единогласно</w:t>
            </w:r>
          </w:p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            – нет.</w:t>
            </w:r>
          </w:p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Воздержалось – нет.</w:t>
            </w:r>
          </w:p>
        </w:tc>
      </w:tr>
    </w:tbl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68" w:type="dxa"/>
        <w:tblLayout w:type="fixed"/>
        <w:tblLook w:val="0000" w:firstRow="0" w:lastRow="0" w:firstColumn="0" w:lastColumn="0" w:noHBand="0" w:noVBand="0"/>
      </w:tblPr>
      <w:tblGrid>
        <w:gridCol w:w="3662"/>
        <w:gridCol w:w="3646"/>
        <w:gridCol w:w="3060"/>
      </w:tblGrid>
      <w:tr w:rsidR="00B1610C" w:rsidRPr="00B1610C" w:rsidTr="00E0461F">
        <w:tc>
          <w:tcPr>
            <w:tcW w:w="3662" w:type="dxa"/>
          </w:tcPr>
          <w:p w:rsidR="00B1610C" w:rsidRPr="00B1610C" w:rsidRDefault="00B1610C" w:rsidP="00B1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Председатель собрания</w:t>
            </w:r>
          </w:p>
        </w:tc>
        <w:tc>
          <w:tcPr>
            <w:tcW w:w="3646" w:type="dxa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1610C" w:rsidRPr="00B1610C" w:rsidRDefault="00B1610C" w:rsidP="00B1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А.Н. Серединов</w:t>
            </w:r>
          </w:p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B1610C" w:rsidRPr="00B1610C" w:rsidTr="00E0461F">
        <w:tc>
          <w:tcPr>
            <w:tcW w:w="3662" w:type="dxa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публичных слушаний</w:t>
            </w:r>
          </w:p>
        </w:tc>
        <w:tc>
          <w:tcPr>
            <w:tcW w:w="3646" w:type="dxa"/>
          </w:tcPr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</w:tcPr>
          <w:p w:rsidR="00B1610C" w:rsidRPr="00B1610C" w:rsidRDefault="00B1610C" w:rsidP="00B161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B1610C">
              <w:rPr>
                <w:rFonts w:ascii="Times New Roman" w:eastAsia="Times New Roman" w:hAnsi="Times New Roman" w:cs="Times New Roman"/>
                <w:sz w:val="28"/>
                <w:szCs w:val="28"/>
              </w:rPr>
              <w:t>О.В. Мухина</w:t>
            </w:r>
          </w:p>
          <w:p w:rsidR="00B1610C" w:rsidRPr="00B1610C" w:rsidRDefault="00B1610C" w:rsidP="00B1610C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u w:val="single"/>
              </w:rPr>
            </w:pPr>
          </w:p>
        </w:tc>
      </w:tr>
    </w:tbl>
    <w:p w:rsidR="00B1610C" w:rsidRPr="00B1610C" w:rsidRDefault="00B1610C" w:rsidP="00B1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2B96" w:rsidRDefault="00C22B96"/>
    <w:sectPr w:rsidR="00C2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0C"/>
    <w:rsid w:val="00B1610C"/>
    <w:rsid w:val="00BE7B34"/>
    <w:rsid w:val="00C2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E8EDA-A76C-4079-8824-5C2DBE4B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1040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2018-12-27T11:07:00Z</dcterms:created>
  <dcterms:modified xsi:type="dcterms:W3CDTF">2018-12-27T11:07:00Z</dcterms:modified>
</cp:coreProperties>
</file>