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9E" w:rsidRPr="0001030F" w:rsidRDefault="00C23F9E" w:rsidP="00C23F9E">
      <w:pPr>
        <w:pStyle w:val="a3"/>
        <w:jc w:val="right"/>
        <w:rPr>
          <w:rFonts w:ascii="Times New Roman" w:hAnsi="Times New Roman" w:cs="Times New Roman"/>
          <w:sz w:val="24"/>
          <w:szCs w:val="24"/>
        </w:rPr>
      </w:pPr>
      <w:bookmarkStart w:id="0" w:name="_GoBack"/>
      <w:bookmarkEnd w:id="0"/>
      <w:r w:rsidRPr="0001030F">
        <w:rPr>
          <w:rFonts w:ascii="Times New Roman" w:hAnsi="Times New Roman" w:cs="Times New Roman"/>
          <w:sz w:val="24"/>
          <w:szCs w:val="24"/>
        </w:rPr>
        <w:t>Приложение №1</w:t>
      </w:r>
    </w:p>
    <w:p w:rsidR="00C23F9E" w:rsidRPr="0001030F" w:rsidRDefault="00C23F9E" w:rsidP="00C23F9E">
      <w:pPr>
        <w:pStyle w:val="a3"/>
        <w:jc w:val="right"/>
        <w:rPr>
          <w:rFonts w:ascii="Times New Roman" w:hAnsi="Times New Roman" w:cs="Times New Roman"/>
          <w:sz w:val="24"/>
          <w:szCs w:val="24"/>
        </w:rPr>
      </w:pPr>
      <w:r w:rsidRPr="0001030F">
        <w:rPr>
          <w:rFonts w:ascii="Times New Roman" w:hAnsi="Times New Roman" w:cs="Times New Roman"/>
          <w:sz w:val="24"/>
          <w:szCs w:val="24"/>
        </w:rPr>
        <w:t>к решению Совета депутатов</w:t>
      </w:r>
    </w:p>
    <w:p w:rsidR="00C23F9E" w:rsidRPr="0001030F" w:rsidRDefault="00C23F9E" w:rsidP="00C23F9E">
      <w:pPr>
        <w:pStyle w:val="a3"/>
        <w:jc w:val="right"/>
        <w:rPr>
          <w:rFonts w:ascii="Times New Roman" w:hAnsi="Times New Roman" w:cs="Times New Roman"/>
          <w:sz w:val="24"/>
          <w:szCs w:val="24"/>
        </w:rPr>
      </w:pPr>
      <w:r w:rsidRPr="0001030F">
        <w:rPr>
          <w:rFonts w:ascii="Times New Roman" w:hAnsi="Times New Roman" w:cs="Times New Roman"/>
          <w:color w:val="000000"/>
          <w:sz w:val="24"/>
          <w:szCs w:val="24"/>
        </w:rPr>
        <w:t xml:space="preserve">МО </w:t>
      </w:r>
      <w:r>
        <w:rPr>
          <w:rFonts w:ascii="Times New Roman" w:hAnsi="Times New Roman" w:cs="Times New Roman"/>
          <w:color w:val="000000"/>
          <w:sz w:val="24"/>
          <w:szCs w:val="24"/>
        </w:rPr>
        <w:t xml:space="preserve">Васильевский </w:t>
      </w:r>
      <w:r w:rsidRPr="0001030F">
        <w:rPr>
          <w:rFonts w:ascii="Times New Roman" w:hAnsi="Times New Roman" w:cs="Times New Roman"/>
          <w:sz w:val="24"/>
          <w:szCs w:val="24"/>
        </w:rPr>
        <w:t xml:space="preserve"> сельсовет</w:t>
      </w:r>
    </w:p>
    <w:p w:rsidR="00C23F9E" w:rsidRPr="0001030F" w:rsidRDefault="00C23F9E" w:rsidP="00C23F9E">
      <w:pPr>
        <w:pStyle w:val="a3"/>
        <w:jc w:val="right"/>
        <w:rPr>
          <w:rFonts w:ascii="Times New Roman" w:hAnsi="Times New Roman" w:cs="Times New Roman"/>
          <w:sz w:val="24"/>
          <w:szCs w:val="24"/>
        </w:rPr>
      </w:pPr>
      <w:r>
        <w:rPr>
          <w:rFonts w:ascii="Times New Roman" w:hAnsi="Times New Roman" w:cs="Times New Roman"/>
          <w:sz w:val="24"/>
          <w:szCs w:val="24"/>
        </w:rPr>
        <w:t>от 16.11.2018 года № 125</w:t>
      </w:r>
    </w:p>
    <w:p w:rsidR="00C23F9E" w:rsidRDefault="00C23F9E" w:rsidP="00C23F9E">
      <w:pPr>
        <w:tabs>
          <w:tab w:val="left" w:pos="5145"/>
        </w:tabs>
        <w:jc w:val="both"/>
        <w:rPr>
          <w:rFonts w:ascii="Times New Roman" w:hAnsi="Times New Roman" w:cs="Times New Roman"/>
          <w:sz w:val="28"/>
          <w:szCs w:val="28"/>
        </w:rPr>
      </w:pPr>
    </w:p>
    <w:p w:rsidR="00C23F9E" w:rsidRDefault="00C23F9E" w:rsidP="00C23F9E">
      <w:pPr>
        <w:tabs>
          <w:tab w:val="left" w:pos="5145"/>
        </w:tabs>
        <w:jc w:val="both"/>
        <w:rPr>
          <w:rFonts w:ascii="Times New Roman" w:hAnsi="Times New Roman" w:cs="Times New Roman"/>
          <w:sz w:val="28"/>
          <w:szCs w:val="28"/>
        </w:rPr>
      </w:pPr>
    </w:p>
    <w:p w:rsidR="00C23F9E" w:rsidRPr="00B81A0F" w:rsidRDefault="00C23F9E" w:rsidP="00C23F9E">
      <w:pPr>
        <w:keepLines/>
        <w:widowControl w:val="0"/>
        <w:spacing w:after="0" w:line="240" w:lineRule="auto"/>
        <w:jc w:val="right"/>
        <w:rPr>
          <w:rFonts w:ascii="Times New Roman" w:eastAsia="Times New Roman" w:hAnsi="Times New Roman" w:cs="Times New Roman"/>
          <w:b/>
          <w:bCs/>
          <w:kern w:val="2"/>
          <w:sz w:val="28"/>
          <w:szCs w:val="28"/>
        </w:rPr>
      </w:pPr>
    </w:p>
    <w:p w:rsidR="00C23F9E" w:rsidRPr="00B81A0F" w:rsidRDefault="00C23F9E" w:rsidP="00C23F9E">
      <w:pPr>
        <w:keepLines/>
        <w:widowControl w:val="0"/>
        <w:spacing w:after="0" w:line="240" w:lineRule="auto"/>
        <w:jc w:val="center"/>
        <w:rPr>
          <w:rFonts w:ascii="Times New Roman" w:eastAsia="Times New Roman" w:hAnsi="Times New Roman" w:cs="Times New Roman"/>
          <w:b/>
          <w:bCs/>
          <w:kern w:val="2"/>
          <w:sz w:val="28"/>
          <w:szCs w:val="28"/>
        </w:rPr>
      </w:pPr>
    </w:p>
    <w:p w:rsidR="00C23F9E" w:rsidRPr="00B81A0F" w:rsidRDefault="00C23F9E" w:rsidP="00C23F9E">
      <w:pPr>
        <w:keepLines/>
        <w:widowControl w:val="0"/>
        <w:spacing w:after="0" w:line="240" w:lineRule="auto"/>
        <w:ind w:firstLine="100"/>
        <w:jc w:val="center"/>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8"/>
          <w:sz w:val="28"/>
          <w:szCs w:val="28"/>
        </w:rPr>
        <w:t>Устав</w:t>
      </w:r>
    </w:p>
    <w:p w:rsidR="00C23F9E" w:rsidRDefault="00C23F9E" w:rsidP="00C23F9E">
      <w:pPr>
        <w:keepLines/>
        <w:widowControl w:val="0"/>
        <w:spacing w:after="0" w:line="240" w:lineRule="auto"/>
        <w:ind w:firstLine="100"/>
        <w:jc w:val="cente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муниципального образования Васильевского</w:t>
      </w:r>
      <w:r w:rsidRPr="00B81A0F">
        <w:rPr>
          <w:rFonts w:ascii="Times New Roman" w:eastAsia="Times New Roman" w:hAnsi="Times New Roman" w:cs="Times New Roman"/>
          <w:b/>
          <w:bCs/>
          <w:kern w:val="28"/>
          <w:sz w:val="28"/>
          <w:szCs w:val="28"/>
        </w:rPr>
        <w:t xml:space="preserve"> сельсовет </w:t>
      </w:r>
    </w:p>
    <w:p w:rsidR="00C23F9E" w:rsidRPr="00B81A0F" w:rsidRDefault="00C23F9E" w:rsidP="00C23F9E">
      <w:pPr>
        <w:keepLines/>
        <w:widowControl w:val="0"/>
        <w:spacing w:after="0" w:line="240" w:lineRule="auto"/>
        <w:ind w:firstLine="100"/>
        <w:jc w:val="center"/>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8"/>
          <w:sz w:val="28"/>
          <w:szCs w:val="28"/>
        </w:rPr>
        <w:t>Саракташского района</w:t>
      </w:r>
      <w:r>
        <w:rPr>
          <w:rFonts w:ascii="Times New Roman" w:eastAsia="Times New Roman" w:hAnsi="Times New Roman" w:cs="Times New Roman"/>
          <w:b/>
          <w:bCs/>
          <w:kern w:val="2"/>
          <w:sz w:val="28"/>
          <w:szCs w:val="28"/>
        </w:rPr>
        <w:t xml:space="preserve"> </w:t>
      </w:r>
      <w:r w:rsidRPr="00B81A0F">
        <w:rPr>
          <w:rFonts w:ascii="Times New Roman" w:eastAsia="Times New Roman" w:hAnsi="Times New Roman" w:cs="Times New Roman"/>
          <w:b/>
          <w:bCs/>
          <w:kern w:val="28"/>
          <w:sz w:val="28"/>
          <w:szCs w:val="28"/>
        </w:rPr>
        <w:t>Оренбургской области</w:t>
      </w:r>
    </w:p>
    <w:p w:rsidR="00C23F9E" w:rsidRPr="00B81A0F" w:rsidRDefault="00C23F9E" w:rsidP="00C23F9E">
      <w:pPr>
        <w:spacing w:after="0" w:line="240" w:lineRule="auto"/>
        <w:ind w:left="-851" w:right="340"/>
        <w:jc w:val="both"/>
        <w:rPr>
          <w:rFonts w:ascii="Times New Roman" w:eastAsia="Times New Roman" w:hAnsi="Times New Roman" w:cs="Times New Roman"/>
          <w:sz w:val="28"/>
          <w:szCs w:val="28"/>
        </w:rPr>
      </w:pPr>
    </w:p>
    <w:p w:rsidR="00C23F9E" w:rsidRPr="00B81A0F" w:rsidRDefault="00C23F9E" w:rsidP="00C23F9E">
      <w:pPr>
        <w:spacing w:after="0" w:line="240" w:lineRule="auto"/>
        <w:ind w:left="-851" w:right="3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        Принят решением </w:t>
      </w:r>
    </w:p>
    <w:p w:rsidR="00C23F9E" w:rsidRPr="00B81A0F" w:rsidRDefault="00C23F9E" w:rsidP="00C23F9E">
      <w:pPr>
        <w:spacing w:after="0" w:line="240" w:lineRule="auto"/>
        <w:ind w:left="-851" w:right="3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        Совета депутатов                                </w:t>
      </w:r>
      <w:r>
        <w:rPr>
          <w:rFonts w:ascii="Times New Roman" w:eastAsia="Times New Roman" w:hAnsi="Times New Roman" w:cs="Times New Roman"/>
          <w:sz w:val="28"/>
          <w:szCs w:val="28"/>
        </w:rPr>
        <w:t xml:space="preserve">                    от  16 ноября </w:t>
      </w:r>
      <w:r w:rsidRPr="00B81A0F">
        <w:rPr>
          <w:rFonts w:ascii="Times New Roman" w:eastAsia="Times New Roman" w:hAnsi="Times New Roman" w:cs="Times New Roman"/>
          <w:sz w:val="28"/>
          <w:szCs w:val="28"/>
        </w:rPr>
        <w:t xml:space="preserve">2018 г.   № </w:t>
      </w:r>
      <w:r>
        <w:rPr>
          <w:rFonts w:ascii="Times New Roman" w:eastAsia="Times New Roman" w:hAnsi="Times New Roman" w:cs="Times New Roman"/>
          <w:sz w:val="28"/>
          <w:szCs w:val="28"/>
        </w:rPr>
        <w:t>125</w:t>
      </w:r>
    </w:p>
    <w:p w:rsidR="00C23F9E" w:rsidRPr="00B81A0F" w:rsidRDefault="00C23F9E" w:rsidP="00C23F9E">
      <w:pPr>
        <w:spacing w:after="0" w:line="240" w:lineRule="auto"/>
        <w:ind w:left="-851" w:right="3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w:t>
      </w:r>
    </w:p>
    <w:p w:rsidR="00C23F9E" w:rsidRPr="00B81A0F" w:rsidRDefault="00C23F9E" w:rsidP="00C23F9E">
      <w:pPr>
        <w:spacing w:after="0" w:line="240" w:lineRule="auto"/>
        <w:jc w:val="center"/>
        <w:rPr>
          <w:rFonts w:ascii="Times New Roman" w:eastAsia="Times New Roman" w:hAnsi="Times New Roman" w:cs="Times New Roman"/>
          <w:b/>
          <w:sz w:val="28"/>
          <w:szCs w:val="28"/>
        </w:rPr>
      </w:pPr>
    </w:p>
    <w:p w:rsidR="00C23F9E" w:rsidRPr="00B81A0F" w:rsidRDefault="00C23F9E" w:rsidP="00C23F9E">
      <w:pPr>
        <w:spacing w:after="0" w:line="240" w:lineRule="auto"/>
        <w:jc w:val="center"/>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Содержание Устава</w:t>
      </w:r>
    </w:p>
    <w:p w:rsidR="00C23F9E" w:rsidRDefault="00C23F9E" w:rsidP="00C23F9E">
      <w:pPr>
        <w:spacing w:after="0" w:line="240" w:lineRule="auto"/>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w:t>
      </w:r>
    </w:p>
    <w:p w:rsidR="00C23F9E" w:rsidRPr="00B81A0F" w:rsidRDefault="00C23F9E" w:rsidP="00C23F9E">
      <w:pPr>
        <w:spacing w:after="0" w:line="240" w:lineRule="auto"/>
        <w:jc w:val="both"/>
        <w:rPr>
          <w:rFonts w:ascii="Times New Roman" w:eastAsia="Times New Roman" w:hAnsi="Times New Roman" w:cs="Times New Roman"/>
          <w:sz w:val="28"/>
          <w:szCs w:val="28"/>
        </w:rPr>
      </w:pP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xml:space="preserve"> Глава </w:t>
      </w:r>
      <w:r w:rsidRPr="00B81A0F">
        <w:rPr>
          <w:rFonts w:ascii="Times New Roman" w:eastAsia="Times New Roman" w:hAnsi="Times New Roman" w:cs="Times New Roman"/>
          <w:b/>
          <w:sz w:val="28"/>
          <w:szCs w:val="28"/>
          <w:lang w:val="en-US"/>
        </w:rPr>
        <w:t>I</w:t>
      </w:r>
      <w:r w:rsidRPr="00B81A0F">
        <w:rPr>
          <w:rFonts w:ascii="Times New Roman" w:eastAsia="Times New Roman" w:hAnsi="Times New Roman" w:cs="Times New Roman"/>
          <w:b/>
          <w:sz w:val="28"/>
          <w:szCs w:val="28"/>
        </w:rPr>
        <w:t>. Общие положения</w:t>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w:t>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xml:space="preserve">Глава </w:t>
      </w:r>
      <w:r w:rsidRPr="00B81A0F">
        <w:rPr>
          <w:rFonts w:ascii="Times New Roman" w:eastAsia="Times New Roman" w:hAnsi="Times New Roman" w:cs="Times New Roman"/>
          <w:b/>
          <w:sz w:val="28"/>
          <w:szCs w:val="28"/>
          <w:lang w:val="en-US"/>
        </w:rPr>
        <w:t>II</w:t>
      </w:r>
      <w:r w:rsidRPr="00B81A0F">
        <w:rPr>
          <w:rFonts w:ascii="Times New Roman" w:eastAsia="Times New Roman" w:hAnsi="Times New Roman" w:cs="Times New Roman"/>
          <w:b/>
          <w:sz w:val="28"/>
          <w:szCs w:val="28"/>
        </w:rPr>
        <w:t xml:space="preserve">.  Правовые основы организации местного самоуправления в сельском поселении </w:t>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w:t>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xml:space="preserve">Глава </w:t>
      </w:r>
      <w:r w:rsidRPr="00B81A0F">
        <w:rPr>
          <w:rFonts w:ascii="Times New Roman" w:eastAsia="Times New Roman" w:hAnsi="Times New Roman" w:cs="Times New Roman"/>
          <w:b/>
          <w:sz w:val="28"/>
          <w:szCs w:val="28"/>
          <w:lang w:val="en-US"/>
        </w:rPr>
        <w:t>III</w:t>
      </w:r>
      <w:r w:rsidRPr="00B81A0F">
        <w:rPr>
          <w:rFonts w:ascii="Times New Roman" w:eastAsia="Times New Roman" w:hAnsi="Times New Roman" w:cs="Times New Roman"/>
          <w:b/>
          <w:sz w:val="28"/>
          <w:szCs w:val="28"/>
        </w:rPr>
        <w:t xml:space="preserve">. Участие населения сельсовета в решении вопросов местного значения </w:t>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w:t>
      </w:r>
    </w:p>
    <w:p w:rsidR="00C23F9E" w:rsidRPr="00B81A0F" w:rsidRDefault="00C23F9E" w:rsidP="00C23F9E">
      <w:pPr>
        <w:keepLines/>
        <w:widowControl w:val="0"/>
        <w:spacing w:after="0" w:line="240" w:lineRule="auto"/>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Глава </w:t>
      </w:r>
      <w:r w:rsidRPr="00B81A0F">
        <w:rPr>
          <w:rFonts w:ascii="Times New Roman" w:eastAsia="Times New Roman" w:hAnsi="Times New Roman" w:cs="Times New Roman"/>
          <w:b/>
          <w:bCs/>
          <w:kern w:val="2"/>
          <w:sz w:val="28"/>
          <w:szCs w:val="28"/>
          <w:lang w:val="en-US"/>
        </w:rPr>
        <w:t>IV</w:t>
      </w:r>
      <w:r w:rsidRPr="00B81A0F">
        <w:rPr>
          <w:rFonts w:ascii="Times New Roman" w:eastAsia="Times New Roman" w:hAnsi="Times New Roman" w:cs="Times New Roman"/>
          <w:b/>
          <w:bCs/>
          <w:kern w:val="2"/>
          <w:sz w:val="28"/>
          <w:szCs w:val="28"/>
        </w:rPr>
        <w:t>. Органы местного самоуправления и должностные лица местного самоуправления</w:t>
      </w:r>
    </w:p>
    <w:p w:rsidR="00C23F9E" w:rsidRPr="00B81A0F" w:rsidRDefault="00C23F9E" w:rsidP="00C23F9E">
      <w:pPr>
        <w:spacing w:after="0" w:line="240" w:lineRule="auto"/>
        <w:jc w:val="both"/>
        <w:rPr>
          <w:rFonts w:ascii="Times New Roman" w:eastAsia="Times New Roman" w:hAnsi="Times New Roman" w:cs="Times New Roman"/>
          <w:b/>
          <w:sz w:val="28"/>
          <w:szCs w:val="28"/>
        </w:rPr>
      </w:pPr>
    </w:p>
    <w:p w:rsidR="00C23F9E" w:rsidRPr="00B81A0F" w:rsidRDefault="00C23F9E" w:rsidP="00C23F9E">
      <w:pPr>
        <w:spacing w:after="0" w:line="240" w:lineRule="auto"/>
        <w:jc w:val="both"/>
        <w:rPr>
          <w:rFonts w:ascii="Times New Roman" w:eastAsia="Times New Roman" w:hAnsi="Times New Roman" w:cs="Times New Roman"/>
          <w:b/>
          <w:kern w:val="2"/>
          <w:sz w:val="28"/>
          <w:szCs w:val="28"/>
        </w:rPr>
      </w:pPr>
      <w:r w:rsidRPr="00B81A0F">
        <w:rPr>
          <w:rFonts w:ascii="Times New Roman" w:eastAsia="Times New Roman" w:hAnsi="Times New Roman" w:cs="Times New Roman"/>
          <w:b/>
          <w:kern w:val="2"/>
          <w:sz w:val="28"/>
          <w:szCs w:val="28"/>
        </w:rPr>
        <w:t xml:space="preserve">Глава </w:t>
      </w:r>
      <w:r w:rsidRPr="00B81A0F">
        <w:rPr>
          <w:rFonts w:ascii="Times New Roman" w:eastAsia="Times New Roman" w:hAnsi="Times New Roman" w:cs="Times New Roman"/>
          <w:b/>
          <w:kern w:val="2"/>
          <w:sz w:val="28"/>
          <w:szCs w:val="28"/>
          <w:lang w:val="en-US"/>
        </w:rPr>
        <w:t>V</w:t>
      </w:r>
      <w:r w:rsidRPr="00B81A0F">
        <w:rPr>
          <w:rFonts w:ascii="Times New Roman" w:eastAsia="Times New Roman" w:hAnsi="Times New Roman" w:cs="Times New Roman"/>
          <w:b/>
          <w:kern w:val="2"/>
          <w:sz w:val="28"/>
          <w:szCs w:val="28"/>
        </w:rPr>
        <w:t>. Муниципальная служба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spacing w:after="0" w:line="240" w:lineRule="auto"/>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 xml:space="preserve">Глава </w:t>
      </w:r>
      <w:r w:rsidRPr="00B81A0F">
        <w:rPr>
          <w:rFonts w:ascii="Times New Roman" w:eastAsia="Times New Roman" w:hAnsi="Times New Roman" w:cs="Times New Roman"/>
          <w:b/>
          <w:bCs/>
          <w:sz w:val="28"/>
          <w:szCs w:val="28"/>
          <w:lang w:val="en-US"/>
        </w:rPr>
        <w:t>VI</w:t>
      </w:r>
      <w:r w:rsidRPr="00B81A0F">
        <w:rPr>
          <w:rFonts w:ascii="Times New Roman" w:eastAsia="Times New Roman" w:hAnsi="Times New Roman" w:cs="Times New Roman"/>
          <w:b/>
          <w:bCs/>
          <w:sz w:val="28"/>
          <w:szCs w:val="28"/>
        </w:rPr>
        <w:t>. Муниципальные правовые акты</w:t>
      </w:r>
    </w:p>
    <w:p w:rsidR="00C23F9E" w:rsidRPr="00B81A0F" w:rsidRDefault="00C23F9E" w:rsidP="00C23F9E">
      <w:pPr>
        <w:spacing w:after="0" w:line="240" w:lineRule="auto"/>
        <w:jc w:val="both"/>
        <w:rPr>
          <w:rFonts w:ascii="Times New Roman" w:eastAsia="Times New Roman" w:hAnsi="Times New Roman" w:cs="Times New Roman"/>
          <w:b/>
          <w:sz w:val="28"/>
          <w:szCs w:val="28"/>
        </w:rPr>
      </w:pP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xml:space="preserve">Глава </w:t>
      </w:r>
      <w:r w:rsidRPr="00B81A0F">
        <w:rPr>
          <w:rFonts w:ascii="Times New Roman" w:eastAsia="Times New Roman" w:hAnsi="Times New Roman" w:cs="Times New Roman"/>
          <w:b/>
          <w:bCs/>
          <w:sz w:val="28"/>
          <w:szCs w:val="28"/>
          <w:lang w:val="en-US"/>
        </w:rPr>
        <w:t>VI</w:t>
      </w:r>
      <w:r w:rsidRPr="00B81A0F">
        <w:rPr>
          <w:rFonts w:ascii="Times New Roman" w:eastAsia="Times New Roman" w:hAnsi="Times New Roman" w:cs="Times New Roman"/>
          <w:b/>
          <w:sz w:val="28"/>
          <w:szCs w:val="28"/>
          <w:lang w:val="en-US"/>
        </w:rPr>
        <w:t>I</w:t>
      </w:r>
      <w:r w:rsidRPr="00B81A0F">
        <w:rPr>
          <w:rFonts w:ascii="Times New Roman" w:eastAsia="Times New Roman" w:hAnsi="Times New Roman" w:cs="Times New Roman"/>
          <w:b/>
          <w:sz w:val="28"/>
          <w:szCs w:val="28"/>
        </w:rPr>
        <w:t>.Ответственность органов местного самоуправления   и должностных лиц</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ab/>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xml:space="preserve">Глава </w:t>
      </w:r>
      <w:r w:rsidRPr="00B81A0F">
        <w:rPr>
          <w:rFonts w:ascii="Times New Roman" w:eastAsia="Times New Roman" w:hAnsi="Times New Roman" w:cs="Times New Roman"/>
          <w:b/>
          <w:bCs/>
          <w:kern w:val="2"/>
          <w:sz w:val="28"/>
          <w:szCs w:val="28"/>
          <w:lang w:val="en-US"/>
        </w:rPr>
        <w:t>VIII</w:t>
      </w:r>
      <w:r w:rsidRPr="00B81A0F">
        <w:rPr>
          <w:rFonts w:ascii="Times New Roman" w:eastAsia="Times New Roman" w:hAnsi="Times New Roman" w:cs="Times New Roman"/>
          <w:b/>
          <w:bCs/>
          <w:kern w:val="2"/>
          <w:sz w:val="28"/>
          <w:szCs w:val="28"/>
        </w:rPr>
        <w:t>.</w:t>
      </w:r>
      <w:r w:rsidRPr="00B81A0F">
        <w:rPr>
          <w:rFonts w:ascii="Times New Roman" w:eastAsia="Times New Roman" w:hAnsi="Times New Roman" w:cs="Times New Roman"/>
          <w:b/>
          <w:sz w:val="28"/>
          <w:szCs w:val="28"/>
        </w:rPr>
        <w:t>Экономическая основа местного  самоуправления</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w:t>
      </w:r>
    </w:p>
    <w:p w:rsidR="00C23F9E" w:rsidRPr="00B81A0F" w:rsidRDefault="00C23F9E" w:rsidP="00C23F9E">
      <w:pPr>
        <w:spacing w:after="0" w:line="240" w:lineRule="auto"/>
        <w:jc w:val="both"/>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 xml:space="preserve">Глава </w:t>
      </w:r>
      <w:r w:rsidRPr="00B81A0F">
        <w:rPr>
          <w:rFonts w:ascii="Times New Roman" w:eastAsia="Times New Roman" w:hAnsi="Times New Roman" w:cs="Times New Roman"/>
          <w:b/>
          <w:bCs/>
          <w:kern w:val="2"/>
          <w:sz w:val="28"/>
          <w:szCs w:val="28"/>
          <w:lang w:val="en-US"/>
        </w:rPr>
        <w:t>IX</w:t>
      </w:r>
      <w:r w:rsidRPr="00B81A0F">
        <w:rPr>
          <w:rFonts w:ascii="Times New Roman" w:eastAsia="Times New Roman" w:hAnsi="Times New Roman" w:cs="Times New Roman"/>
          <w:b/>
          <w:bCs/>
          <w:kern w:val="2"/>
          <w:sz w:val="28"/>
          <w:szCs w:val="28"/>
        </w:rPr>
        <w:t xml:space="preserve">. </w:t>
      </w:r>
      <w:r w:rsidRPr="00B81A0F">
        <w:rPr>
          <w:rFonts w:ascii="Times New Roman" w:eastAsia="Times New Roman" w:hAnsi="Times New Roman" w:cs="Times New Roman"/>
          <w:b/>
          <w:sz w:val="28"/>
          <w:szCs w:val="28"/>
        </w:rPr>
        <w:t xml:space="preserve"> Порядок внесения изменений и дополнений  в Устав</w:t>
      </w:r>
    </w:p>
    <w:p w:rsidR="00C23F9E" w:rsidRDefault="00C23F9E" w:rsidP="00C23F9E">
      <w:pPr>
        <w:keepNext/>
        <w:autoSpaceDN w:val="0"/>
        <w:spacing w:after="0" w:line="240" w:lineRule="auto"/>
        <w:ind w:firstLine="709"/>
        <w:jc w:val="both"/>
        <w:outlineLvl w:val="8"/>
        <w:rPr>
          <w:rFonts w:ascii="Times New Roman" w:eastAsia="Times New Roman" w:hAnsi="Times New Roman" w:cs="Times New Roman"/>
          <w:sz w:val="28"/>
          <w:szCs w:val="28"/>
        </w:rPr>
      </w:pPr>
    </w:p>
    <w:p w:rsidR="00C23F9E" w:rsidRDefault="00C23F9E" w:rsidP="00C23F9E">
      <w:pPr>
        <w:keepNext/>
        <w:autoSpaceDN w:val="0"/>
        <w:spacing w:after="0" w:line="240" w:lineRule="auto"/>
        <w:ind w:firstLine="709"/>
        <w:jc w:val="both"/>
        <w:outlineLvl w:val="8"/>
        <w:rPr>
          <w:rFonts w:ascii="Times New Roman" w:eastAsia="Times New Roman" w:hAnsi="Times New Roman" w:cs="Times New Roman"/>
          <w:sz w:val="28"/>
          <w:szCs w:val="28"/>
        </w:rPr>
      </w:pPr>
    </w:p>
    <w:p w:rsidR="00C23F9E" w:rsidRDefault="00C23F9E" w:rsidP="00C23F9E">
      <w:pPr>
        <w:keepNext/>
        <w:autoSpaceDN w:val="0"/>
        <w:spacing w:after="0" w:line="240" w:lineRule="auto"/>
        <w:jc w:val="both"/>
        <w:outlineLvl w:val="8"/>
        <w:rPr>
          <w:rFonts w:ascii="Times New Roman" w:eastAsia="Times New Roman" w:hAnsi="Times New Roman" w:cs="Times New Roman"/>
          <w:sz w:val="28"/>
          <w:szCs w:val="28"/>
        </w:rPr>
      </w:pPr>
    </w:p>
    <w:p w:rsidR="00C23F9E" w:rsidRPr="00B81A0F" w:rsidRDefault="00C23F9E" w:rsidP="00C23F9E">
      <w:pPr>
        <w:keepNext/>
        <w:autoSpaceDN w:val="0"/>
        <w:spacing w:after="0" w:line="240" w:lineRule="auto"/>
        <w:jc w:val="both"/>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B81A0F">
        <w:rPr>
          <w:rFonts w:ascii="Times New Roman" w:eastAsia="Times New Roman" w:hAnsi="Times New Roman" w:cs="Times New Roman"/>
          <w:b/>
          <w:bCs/>
          <w:sz w:val="28"/>
          <w:szCs w:val="28"/>
        </w:rPr>
        <w:t>ГЛАВА I. ОБЩИЕ ПОЛОЖЕНИЯ</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1. </w:t>
      </w:r>
      <w:r w:rsidRPr="00B81A0F">
        <w:rPr>
          <w:rFonts w:ascii="Times New Roman" w:eastAsia="Times New Roman" w:hAnsi="Times New Roman" w:cs="Times New Roman"/>
          <w:b/>
          <w:bCs/>
          <w:sz w:val="28"/>
          <w:szCs w:val="28"/>
        </w:rPr>
        <w:t>Характеристика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iCs/>
          <w:sz w:val="28"/>
          <w:szCs w:val="28"/>
        </w:rPr>
        <w:t xml:space="preserve">Муниципальное образование </w:t>
      </w:r>
      <w:r>
        <w:rPr>
          <w:rFonts w:ascii="Times New Roman" w:eastAsia="Times New Roman" w:hAnsi="Times New Roman" w:cs="Times New Roman"/>
          <w:iCs/>
          <w:sz w:val="28"/>
          <w:szCs w:val="28"/>
        </w:rPr>
        <w:t>Васильевский</w:t>
      </w:r>
      <w:r w:rsidRPr="00B81A0F">
        <w:rPr>
          <w:rFonts w:ascii="Times New Roman" w:eastAsia="Times New Roman" w:hAnsi="Times New Roman" w:cs="Times New Roman"/>
          <w:iCs/>
          <w:sz w:val="28"/>
          <w:szCs w:val="28"/>
        </w:rPr>
        <w:t xml:space="preserve"> сельсовет Саракташского </w:t>
      </w:r>
      <w:r w:rsidRPr="00B81A0F">
        <w:rPr>
          <w:rFonts w:ascii="Times New Roman" w:eastAsia="Times New Roman" w:hAnsi="Times New Roman" w:cs="Times New Roman"/>
          <w:sz w:val="28"/>
          <w:szCs w:val="28"/>
        </w:rPr>
        <w:t xml:space="preserve"> района  Оренбургской области  (далее по тексту Устава </w:t>
      </w:r>
      <w:r>
        <w:rPr>
          <w:rFonts w:ascii="Times New Roman" w:eastAsia="Times New Roman" w:hAnsi="Times New Roman" w:cs="Times New Roman"/>
          <w:sz w:val="28"/>
          <w:szCs w:val="28"/>
        </w:rPr>
        <w:t xml:space="preserve">Васильевский </w:t>
      </w:r>
      <w:r w:rsidRPr="00B81A0F">
        <w:rPr>
          <w:rFonts w:ascii="Times New Roman" w:eastAsia="Times New Roman" w:hAnsi="Times New Roman" w:cs="Times New Roman"/>
          <w:sz w:val="28"/>
          <w:szCs w:val="28"/>
        </w:rPr>
        <w:t xml:space="preserve">сельсовет) - является сельским поселением, образованным в соответствии с Законом Оренбургской области, объединяющим общей территорией </w:t>
      </w:r>
      <w:r>
        <w:rPr>
          <w:rFonts w:ascii="Times New Roman" w:eastAsia="Times New Roman" w:hAnsi="Times New Roman" w:cs="Times New Roman"/>
          <w:sz w:val="28"/>
          <w:szCs w:val="28"/>
        </w:rPr>
        <w:t>шесть</w:t>
      </w:r>
      <w:r w:rsidRPr="00B81A0F">
        <w:rPr>
          <w:rFonts w:ascii="Times New Roman" w:eastAsia="Times New Roman" w:hAnsi="Times New Roman" w:cs="Times New Roman"/>
          <w:sz w:val="28"/>
          <w:szCs w:val="28"/>
        </w:rPr>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w:t>
      </w:r>
      <w:r>
        <w:rPr>
          <w:rFonts w:ascii="Times New Roman" w:eastAsia="Times New Roman" w:hAnsi="Times New Roman" w:cs="Times New Roman"/>
          <w:sz w:val="28"/>
          <w:szCs w:val="28"/>
        </w:rPr>
        <w:t>. Административным центром Васильевского</w:t>
      </w:r>
      <w:r>
        <w:rPr>
          <w:rFonts w:ascii="Times New Roman" w:eastAsia="Times New Roman" w:hAnsi="Times New Roman" w:cs="Times New Roman"/>
          <w:iCs/>
          <w:sz w:val="28"/>
          <w:szCs w:val="28"/>
        </w:rPr>
        <w:t xml:space="preserve"> </w:t>
      </w:r>
      <w:r w:rsidRPr="00B81A0F">
        <w:rPr>
          <w:rFonts w:ascii="Times New Roman" w:eastAsia="Times New Roman" w:hAnsi="Times New Roman" w:cs="Times New Roman"/>
          <w:sz w:val="28"/>
          <w:szCs w:val="28"/>
        </w:rPr>
        <w:t xml:space="preserve">сельсовета  является  село </w:t>
      </w:r>
      <w:r>
        <w:rPr>
          <w:rFonts w:ascii="Times New Roman" w:eastAsia="Times New Roman" w:hAnsi="Times New Roman" w:cs="Times New Roman"/>
          <w:iCs/>
          <w:sz w:val="28"/>
          <w:szCs w:val="28"/>
        </w:rPr>
        <w:t>Васильевка</w:t>
      </w:r>
      <w:r w:rsidRPr="00B81A0F">
        <w:rPr>
          <w:rFonts w:ascii="Times New Roman" w:eastAsia="Times New Roman" w:hAnsi="Times New Roman" w:cs="Times New Roman"/>
          <w:iCs/>
          <w:sz w:val="28"/>
          <w:szCs w:val="28"/>
        </w:rPr>
        <w:t>.</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Наименования «Муниципальное образование </w:t>
      </w:r>
      <w:r>
        <w:rPr>
          <w:rFonts w:ascii="Times New Roman" w:eastAsia="Times New Roman" w:hAnsi="Times New Roman" w:cs="Times New Roman"/>
          <w:iCs/>
          <w:sz w:val="28"/>
          <w:szCs w:val="28"/>
        </w:rPr>
        <w:t xml:space="preserve">Васильевский </w:t>
      </w:r>
      <w:r w:rsidRPr="00B81A0F">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iCs/>
          <w:sz w:val="28"/>
          <w:szCs w:val="28"/>
        </w:rPr>
        <w:t xml:space="preserve">Саракташского </w:t>
      </w:r>
      <w:r w:rsidRPr="00B81A0F">
        <w:rPr>
          <w:rFonts w:ascii="Times New Roman" w:eastAsia="Times New Roman" w:hAnsi="Times New Roman" w:cs="Times New Roman"/>
          <w:sz w:val="28"/>
          <w:szCs w:val="28"/>
        </w:rPr>
        <w:t xml:space="preserve">района  Оренбургской области», «сельское поселение </w:t>
      </w:r>
      <w:r>
        <w:rPr>
          <w:rFonts w:ascii="Times New Roman" w:eastAsia="Times New Roman" w:hAnsi="Times New Roman" w:cs="Times New Roman"/>
          <w:iCs/>
          <w:sz w:val="28"/>
          <w:szCs w:val="28"/>
        </w:rPr>
        <w:t>Васильевский</w:t>
      </w:r>
      <w:r w:rsidRPr="00B81A0F">
        <w:rPr>
          <w:rFonts w:ascii="Times New Roman" w:eastAsia="Times New Roman" w:hAnsi="Times New Roman" w:cs="Times New Roman"/>
          <w:iCs/>
          <w:sz w:val="28"/>
          <w:szCs w:val="28"/>
        </w:rPr>
        <w:t xml:space="preserve"> </w:t>
      </w:r>
      <w:r w:rsidRPr="00B81A0F">
        <w:rPr>
          <w:rFonts w:ascii="Times New Roman" w:eastAsia="Times New Roman" w:hAnsi="Times New Roman" w:cs="Times New Roman"/>
          <w:sz w:val="28"/>
          <w:szCs w:val="28"/>
        </w:rPr>
        <w:t xml:space="preserve">сельсовет </w:t>
      </w:r>
      <w:r w:rsidRPr="00B81A0F">
        <w:rPr>
          <w:rFonts w:ascii="Times New Roman" w:eastAsia="Times New Roman" w:hAnsi="Times New Roman" w:cs="Times New Roman"/>
          <w:iCs/>
          <w:sz w:val="28"/>
          <w:szCs w:val="28"/>
        </w:rPr>
        <w:t>Саракташского</w:t>
      </w:r>
      <w:r>
        <w:rPr>
          <w:rFonts w:ascii="Times New Roman" w:eastAsia="Times New Roman" w:hAnsi="Times New Roman" w:cs="Times New Roman"/>
          <w:iCs/>
          <w:sz w:val="28"/>
          <w:szCs w:val="28"/>
        </w:rPr>
        <w:t xml:space="preserve"> </w:t>
      </w:r>
      <w:r w:rsidRPr="00B81A0F">
        <w:rPr>
          <w:rFonts w:ascii="Times New Roman" w:eastAsia="Times New Roman" w:hAnsi="Times New Roman" w:cs="Times New Roman"/>
          <w:sz w:val="28"/>
          <w:szCs w:val="28"/>
        </w:rPr>
        <w:t>района Оренбургской области»  и «</w:t>
      </w:r>
      <w:r>
        <w:rPr>
          <w:rFonts w:ascii="Times New Roman" w:eastAsia="Times New Roman" w:hAnsi="Times New Roman" w:cs="Times New Roman"/>
          <w:iCs/>
          <w:sz w:val="28"/>
          <w:szCs w:val="28"/>
        </w:rPr>
        <w:t xml:space="preserve">Васильевский </w:t>
      </w:r>
      <w:r w:rsidRPr="00B81A0F">
        <w:rPr>
          <w:rFonts w:ascii="Times New Roman" w:eastAsia="Times New Roman" w:hAnsi="Times New Roman" w:cs="Times New Roman"/>
          <w:sz w:val="28"/>
          <w:szCs w:val="28"/>
        </w:rPr>
        <w:t xml:space="preserve">  сельсовет </w:t>
      </w:r>
      <w:r w:rsidRPr="00B81A0F">
        <w:rPr>
          <w:rFonts w:ascii="Times New Roman" w:eastAsia="Times New Roman" w:hAnsi="Times New Roman" w:cs="Times New Roman"/>
          <w:iCs/>
          <w:sz w:val="28"/>
          <w:szCs w:val="28"/>
        </w:rPr>
        <w:t>Саракташского</w:t>
      </w:r>
      <w:r>
        <w:rPr>
          <w:rFonts w:ascii="Times New Roman" w:eastAsia="Times New Roman" w:hAnsi="Times New Roman" w:cs="Times New Roman"/>
          <w:iCs/>
          <w:sz w:val="28"/>
          <w:szCs w:val="28"/>
        </w:rPr>
        <w:t xml:space="preserve"> </w:t>
      </w:r>
      <w:r w:rsidRPr="00B81A0F">
        <w:rPr>
          <w:rFonts w:ascii="Times New Roman" w:eastAsia="Times New Roman" w:hAnsi="Times New Roman" w:cs="Times New Roman"/>
          <w:sz w:val="28"/>
          <w:szCs w:val="28"/>
        </w:rPr>
        <w:t>района Оренбургской области» равнозначны.</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2.  Территория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w:t>
      </w:r>
      <w:r w:rsidRPr="00B81A0F">
        <w:rPr>
          <w:rFonts w:ascii="Times New Roman" w:eastAsia="Times New Roman" w:hAnsi="Times New Roman" w:cs="Times New Roman"/>
          <w:kern w:val="2"/>
          <w:sz w:val="28"/>
          <w:szCs w:val="28"/>
        </w:rPr>
        <w:t xml:space="preserve">В состав территории сельсовета входят </w:t>
      </w:r>
      <w:r>
        <w:rPr>
          <w:rFonts w:ascii="Times New Roman" w:eastAsia="Times New Roman" w:hAnsi="Times New Roman" w:cs="Times New Roman"/>
          <w:kern w:val="2"/>
          <w:sz w:val="28"/>
          <w:szCs w:val="28"/>
        </w:rPr>
        <w:t xml:space="preserve">шесть </w:t>
      </w:r>
      <w:r w:rsidRPr="00B81A0F">
        <w:rPr>
          <w:rFonts w:ascii="Times New Roman" w:eastAsia="Times New Roman" w:hAnsi="Times New Roman" w:cs="Times New Roman"/>
          <w:kern w:val="2"/>
          <w:sz w:val="28"/>
          <w:szCs w:val="28"/>
        </w:rPr>
        <w:t xml:space="preserve">сельских населенных пункта: село </w:t>
      </w:r>
      <w:r>
        <w:rPr>
          <w:rFonts w:ascii="Times New Roman" w:eastAsia="Times New Roman" w:hAnsi="Times New Roman" w:cs="Times New Roman"/>
          <w:kern w:val="2"/>
          <w:sz w:val="28"/>
          <w:szCs w:val="28"/>
        </w:rPr>
        <w:t>Васильевка</w:t>
      </w:r>
      <w:r w:rsidRPr="00B81A0F">
        <w:rPr>
          <w:rFonts w:ascii="Times New Roman" w:eastAsia="Times New Roman" w:hAnsi="Times New Roman" w:cs="Times New Roman"/>
          <w:kern w:val="2"/>
          <w:sz w:val="28"/>
          <w:szCs w:val="28"/>
        </w:rPr>
        <w:t>, село</w:t>
      </w:r>
      <w:r>
        <w:rPr>
          <w:rFonts w:ascii="Times New Roman" w:eastAsia="Times New Roman" w:hAnsi="Times New Roman" w:cs="Times New Roman"/>
          <w:kern w:val="2"/>
          <w:sz w:val="28"/>
          <w:szCs w:val="28"/>
        </w:rPr>
        <w:t xml:space="preserve"> Кульчумово</w:t>
      </w:r>
      <w:r w:rsidRPr="00B81A0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село Новоселки</w:t>
      </w:r>
      <w:r w:rsidRPr="00B81A0F">
        <w:rPr>
          <w:rFonts w:ascii="Times New Roman" w:eastAsia="Times New Roman" w:hAnsi="Times New Roman" w:cs="Times New Roman"/>
          <w:kern w:val="2"/>
          <w:sz w:val="28"/>
          <w:szCs w:val="28"/>
        </w:rPr>
        <w:t>,</w:t>
      </w:r>
      <w:r>
        <w:rPr>
          <w:rFonts w:ascii="Times New Roman" w:eastAsia="Times New Roman" w:hAnsi="Times New Roman" w:cs="Times New Roman"/>
          <w:kern w:val="2"/>
          <w:sz w:val="28"/>
          <w:szCs w:val="28"/>
        </w:rPr>
        <w:t xml:space="preserve"> деревня Покурлей, деревня  Райманово,  село Татарский Саракташ</w:t>
      </w:r>
      <w:r w:rsidRPr="00B81A0F">
        <w:rPr>
          <w:rFonts w:ascii="Times New Roman" w:eastAsia="Times New Roman" w:hAnsi="Times New Roman" w:cs="Times New Roman"/>
          <w:kern w:val="2"/>
          <w:sz w:val="28"/>
          <w:szCs w:val="28"/>
        </w:rPr>
        <w:t>.</w:t>
      </w:r>
    </w:p>
    <w:p w:rsidR="00C23F9E" w:rsidRPr="00B81A0F" w:rsidRDefault="00C23F9E" w:rsidP="00C23F9E">
      <w:pPr>
        <w:tabs>
          <w:tab w:val="left" w:pos="-142"/>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Границы территории сельсовета установлены Законом Оренбургской области.</w:t>
      </w:r>
    </w:p>
    <w:p w:rsidR="00C23F9E" w:rsidRPr="00B81A0F" w:rsidRDefault="00C23F9E" w:rsidP="00C23F9E">
      <w:pPr>
        <w:tabs>
          <w:tab w:val="left" w:pos="-142"/>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Территория сельсовета  входит в состав территории </w:t>
      </w:r>
      <w:r w:rsidRPr="00B81A0F">
        <w:rPr>
          <w:rFonts w:ascii="Times New Roman" w:eastAsia="Times New Roman" w:hAnsi="Times New Roman" w:cs="Times New Roman"/>
          <w:iCs/>
          <w:sz w:val="28"/>
          <w:szCs w:val="28"/>
        </w:rPr>
        <w:t>Саракташского</w:t>
      </w:r>
      <w:r w:rsidRPr="00B81A0F">
        <w:rPr>
          <w:rFonts w:ascii="Times New Roman" w:eastAsia="Times New Roman" w:hAnsi="Times New Roman" w:cs="Times New Roman"/>
          <w:sz w:val="28"/>
          <w:szCs w:val="28"/>
        </w:rPr>
        <w:t>района Оренбургской области.</w:t>
      </w:r>
    </w:p>
    <w:p w:rsidR="00C23F9E" w:rsidRPr="00B81A0F" w:rsidRDefault="00C23F9E" w:rsidP="00C23F9E">
      <w:pPr>
        <w:tabs>
          <w:tab w:val="left" w:pos="-142"/>
        </w:tabs>
        <w:autoSpaceDE w:val="0"/>
        <w:autoSpaceDN w:val="0"/>
        <w:spacing w:after="0" w:line="240" w:lineRule="auto"/>
        <w:ind w:firstLine="709"/>
        <w:jc w:val="both"/>
        <w:rPr>
          <w:rFonts w:ascii="Times New Roman" w:eastAsia="Times New Roman" w:hAnsi="Times New Roman" w:cs="Times New Roman"/>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 Официальные символы муниципального образования и порядок их использования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tabs>
          <w:tab w:val="left" w:pos="0"/>
        </w:tabs>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C23F9E" w:rsidRPr="00B81A0F" w:rsidRDefault="00C23F9E" w:rsidP="00C23F9E">
      <w:pPr>
        <w:tabs>
          <w:tab w:val="left" w:pos="0"/>
        </w:tabs>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caps/>
          <w:kern w:val="2"/>
          <w:sz w:val="28"/>
          <w:szCs w:val="28"/>
        </w:rPr>
      </w:pPr>
      <w:r w:rsidRPr="00B81A0F">
        <w:rPr>
          <w:rFonts w:ascii="Times New Roman" w:eastAsia="Times New Roman" w:hAnsi="Times New Roman" w:cs="Times New Roman"/>
          <w:b/>
          <w:bCs/>
          <w:caps/>
          <w:kern w:val="2"/>
          <w:sz w:val="28"/>
          <w:szCs w:val="28"/>
        </w:rPr>
        <w:t xml:space="preserve">ГЛАВА </w:t>
      </w:r>
      <w:r w:rsidRPr="00B81A0F">
        <w:rPr>
          <w:rFonts w:ascii="Times New Roman" w:eastAsia="Times New Roman" w:hAnsi="Times New Roman" w:cs="Times New Roman"/>
          <w:b/>
          <w:bCs/>
          <w:caps/>
          <w:kern w:val="2"/>
          <w:sz w:val="28"/>
          <w:szCs w:val="28"/>
          <w:lang w:val="en-US"/>
        </w:rPr>
        <w:t>II</w:t>
      </w:r>
      <w:r w:rsidRPr="00B81A0F">
        <w:rPr>
          <w:rFonts w:ascii="Times New Roman" w:eastAsia="Times New Roman" w:hAnsi="Times New Roman" w:cs="Times New Roman"/>
          <w:b/>
          <w:bCs/>
          <w:caps/>
          <w:kern w:val="2"/>
          <w:sz w:val="28"/>
          <w:szCs w:val="28"/>
        </w:rPr>
        <w:t>. Правовые основы организации местного самоуправления в сельском поселении</w:t>
      </w:r>
    </w:p>
    <w:p w:rsidR="00C23F9E" w:rsidRPr="00B81A0F" w:rsidRDefault="00C23F9E" w:rsidP="00C23F9E">
      <w:pPr>
        <w:keepLines/>
        <w:widowControl w:val="0"/>
        <w:autoSpaceDE w:val="0"/>
        <w:autoSpaceDN w:val="0"/>
        <w:spacing w:after="0" w:line="240" w:lineRule="auto"/>
        <w:ind w:firstLine="709"/>
        <w:jc w:val="both"/>
        <w:rPr>
          <w:rFonts w:ascii="Times New Roman" w:eastAsia="Times New Roman" w:hAnsi="Times New Roman" w:cs="Times New Roman"/>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4. Местное самоуправление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Местное самоуправление в сельсовете</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Местное самоуправление в сельсовете осуществляется в границах муниципального образования.</w:t>
      </w:r>
    </w:p>
    <w:p w:rsidR="00C23F9E" w:rsidRPr="00B81A0F" w:rsidRDefault="00C23F9E" w:rsidP="00C23F9E">
      <w:pPr>
        <w:tabs>
          <w:tab w:val="left" w:pos="-142"/>
        </w:tabs>
        <w:autoSpaceDE w:val="0"/>
        <w:autoSpaceDN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5. </w:t>
      </w:r>
      <w:r w:rsidRPr="00B81A0F">
        <w:rPr>
          <w:rFonts w:ascii="Times New Roman" w:eastAsia="Times New Roman" w:hAnsi="Times New Roman" w:cs="Times New Roman"/>
          <w:b/>
          <w:bCs/>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К вопросам местного значения поселения относятся: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установление, изменение и отмена местных налогов и сборов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4) </w:t>
      </w:r>
      <w:r w:rsidRPr="00B81A0F">
        <w:rPr>
          <w:rFonts w:ascii="Times New Roman" w:eastAsia="Times New Roman" w:hAnsi="Times New Roman" w:cs="Times New Roman"/>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B81A0F">
        <w:rPr>
          <w:rFonts w:ascii="Times New Roman" w:eastAsia="Times New Roman" w:hAnsi="Times New Roman" w:cs="Times New Roman"/>
          <w:sz w:val="28"/>
          <w:szCs w:val="28"/>
        </w:rPr>
        <w:lastRenderedPageBreak/>
        <w:t xml:space="preserve">осуществления дорожной деятельности в соответствии с </w:t>
      </w:r>
      <w:hyperlink r:id="rId5" w:history="1">
        <w:r w:rsidRPr="00B81A0F">
          <w:rPr>
            <w:rFonts w:ascii="Times New Roman" w:eastAsia="Times New Roman" w:hAnsi="Times New Roman" w:cs="Times New Roman"/>
            <w:sz w:val="28"/>
            <w:szCs w:val="28"/>
          </w:rPr>
          <w:t>законодательством</w:t>
        </w:r>
      </w:hyperlink>
      <w:r w:rsidRPr="00B81A0F">
        <w:rPr>
          <w:rFonts w:ascii="Times New Roman" w:eastAsia="Times New Roman" w:hAnsi="Times New Roman" w:cs="Times New Roman"/>
          <w:sz w:val="28"/>
          <w:szCs w:val="28"/>
        </w:rPr>
        <w:t xml:space="preserve">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B81A0F">
          <w:rPr>
            <w:rFonts w:ascii="Times New Roman" w:eastAsia="Times New Roman" w:hAnsi="Times New Roman" w:cs="Times New Roman"/>
            <w:sz w:val="28"/>
            <w:szCs w:val="28"/>
          </w:rPr>
          <w:t>законодательством</w:t>
        </w:r>
      </w:hyperlink>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9) </w:t>
      </w:r>
      <w:r w:rsidRPr="00B81A0F">
        <w:rPr>
          <w:rFonts w:ascii="Times New Roman" w:eastAsia="Times New Roman"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обеспечение первичных мер пожарной безопасности в границах населенных пунктов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14) создание условий для организации досуга и обеспечения жителей сельсовета услугами организаций культуры;</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18) создание условий для массового отдыха жителей поселения и организация обустройства мест массового отдыха населения, включая </w:t>
      </w:r>
      <w:r w:rsidRPr="00B81A0F">
        <w:rPr>
          <w:rFonts w:ascii="Times New Roman" w:eastAsia="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19) формирование архивных фондов поселения;</w:t>
      </w:r>
    </w:p>
    <w:p w:rsidR="00C23F9E" w:rsidRPr="00B81A0F" w:rsidRDefault="00C23F9E" w:rsidP="00C23F9E">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22) </w:t>
      </w:r>
      <w:r w:rsidRPr="00B81A0F">
        <w:rPr>
          <w:rFonts w:ascii="Times New Roman" w:eastAsia="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B81A0F">
          <w:rPr>
            <w:rFonts w:ascii="Times New Roman" w:eastAsia="Times New Roman" w:hAnsi="Times New Roman" w:cs="Times New Roman"/>
            <w:bCs/>
            <w:sz w:val="28"/>
            <w:szCs w:val="28"/>
          </w:rPr>
          <w:t>кодексом</w:t>
        </w:r>
      </w:hyperlink>
      <w:r w:rsidRPr="00B81A0F">
        <w:rPr>
          <w:rFonts w:ascii="Times New Roman" w:eastAsia="Times New Roman" w:hAnsi="Times New Roman" w:cs="Times New Roman"/>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B81A0F">
          <w:rPr>
            <w:rFonts w:ascii="Times New Roman" w:eastAsia="Times New Roman" w:hAnsi="Times New Roman" w:cs="Times New Roman"/>
            <w:bCs/>
            <w:sz w:val="28"/>
            <w:szCs w:val="28"/>
          </w:rPr>
          <w:t>кодексом</w:t>
        </w:r>
      </w:hyperlink>
      <w:r w:rsidRPr="00B81A0F">
        <w:rPr>
          <w:rFonts w:ascii="Times New Roman" w:eastAsia="Times New Roman" w:hAnsi="Times New Roman" w:cs="Times New Roman"/>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B81A0F">
        <w:rPr>
          <w:rFonts w:ascii="Times New Roman" w:eastAsia="Times New Roman" w:hAnsi="Times New Roman" w:cs="Times New Roman"/>
          <w:bCs/>
          <w:sz w:val="28"/>
          <w:szCs w:val="28"/>
        </w:rPr>
        <w:lastRenderedPageBreak/>
        <w:t xml:space="preserve">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B81A0F">
          <w:rPr>
            <w:rFonts w:ascii="Times New Roman" w:eastAsia="Times New Roman" w:hAnsi="Times New Roman" w:cs="Times New Roman"/>
            <w:bCs/>
            <w:sz w:val="28"/>
            <w:szCs w:val="28"/>
          </w:rPr>
          <w:t>кодексом</w:t>
        </w:r>
      </w:hyperlink>
      <w:r w:rsidRPr="00B81A0F">
        <w:rPr>
          <w:rFonts w:ascii="Times New Roman" w:eastAsia="Times New Roman" w:hAnsi="Times New Roman" w:cs="Times New Roman"/>
          <w:bCs/>
          <w:sz w:val="28"/>
          <w:szCs w:val="28"/>
        </w:rPr>
        <w:t xml:space="preserve">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24) организация ритуальных услуг и содержание мест захоронения;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29) организация и осуществление мероприятий по работе с детьми и молодежью в поселении;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30) осуществление в пределах, установленных водным </w:t>
      </w:r>
      <w:hyperlink r:id="rId10" w:history="1">
        <w:r w:rsidRPr="00B81A0F">
          <w:rPr>
            <w:rFonts w:ascii="Times New Roman" w:eastAsia="Times New Roman" w:hAnsi="Times New Roman" w:cs="Times New Roman"/>
            <w:sz w:val="28"/>
            <w:szCs w:val="28"/>
          </w:rPr>
          <w:t>законодательством</w:t>
        </w:r>
      </w:hyperlink>
      <w:r w:rsidRPr="00B81A0F">
        <w:rPr>
          <w:rFonts w:ascii="Times New Roman" w:eastAsia="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31) осуществление муниципального лесного контроля;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34) до 1 января 2017 года предоставление сотруднику, замещающему должность участкового уполномоченного полиции, и членам его семьи </w:t>
      </w:r>
      <w:r w:rsidRPr="00B81A0F">
        <w:rPr>
          <w:rFonts w:ascii="Times New Roman" w:eastAsia="Times New Roman" w:hAnsi="Times New Roman" w:cs="Times New Roman"/>
          <w:sz w:val="28"/>
          <w:szCs w:val="28"/>
        </w:rPr>
        <w:lastRenderedPageBreak/>
        <w:t>жилого помещения на период выполнения сотрудником обязанностей по указанной должности;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B81A0F">
          <w:rPr>
            <w:rFonts w:ascii="Times New Roman" w:eastAsia="Times New Roman" w:hAnsi="Times New Roman" w:cs="Times New Roman"/>
            <w:sz w:val="28"/>
            <w:szCs w:val="28"/>
          </w:rPr>
          <w:t>законом</w:t>
        </w:r>
      </w:hyperlink>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rPr>
      </w:pPr>
      <w:r w:rsidRPr="00B81A0F">
        <w:rPr>
          <w:rFonts w:ascii="Times New Roman" w:eastAsia="Times New Roman" w:hAnsi="Times New Roman" w:cs="Times New Roman"/>
          <w:sz w:val="28"/>
          <w:szCs w:val="28"/>
        </w:rPr>
        <w:t>37) осуществление мер по противодействию коррупции в границах поселения.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Органы местного самоуправления поселения имеют право на: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создание музеев поселения;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участие в осуществлении деятельности по опеке и попечительству;</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создание муниципальной пожарной охраны;</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создание условий для развития туризма;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12) </w:t>
      </w:r>
      <w:r w:rsidRPr="00B81A0F">
        <w:rPr>
          <w:rFonts w:ascii="Times New Roman" w:eastAsia="Times New Roman" w:hAnsi="Times New Roman" w:cs="Times New Roman"/>
          <w:bCs/>
          <w:sz w:val="28"/>
          <w:szCs w:val="28"/>
        </w:rPr>
        <w:t>осуществление мероприятий по отлову и содержанию безнадзорных животных, обитающих на территории поселения;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15) осуществление мероприятий по защите прав потребителей, предусмотренных </w:t>
      </w:r>
      <w:hyperlink r:id="rId12" w:history="1">
        <w:r w:rsidRPr="00B81A0F">
          <w:rPr>
            <w:rFonts w:ascii="Times New Roman" w:eastAsia="Times New Roman" w:hAnsi="Times New Roman" w:cs="Times New Roman"/>
            <w:sz w:val="28"/>
            <w:szCs w:val="28"/>
          </w:rPr>
          <w:t>Законом</w:t>
        </w:r>
      </w:hyperlink>
      <w:r w:rsidRPr="00B81A0F">
        <w:rPr>
          <w:rFonts w:ascii="Times New Roman" w:eastAsia="Times New Roman" w:hAnsi="Times New Roman" w:cs="Times New Roman"/>
          <w:sz w:val="28"/>
          <w:szCs w:val="28"/>
        </w:rPr>
        <w:t xml:space="preserve"> Российской Федерации от 7 февраля 1992 года № 2300-1 «О защите прав потребителей».</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Органы местного самоуправления сельского поселения вправе решать вопросы, указанные в </w:t>
      </w:r>
      <w:hyperlink r:id="rId13" w:history="1">
        <w:r w:rsidRPr="00B81A0F">
          <w:rPr>
            <w:rFonts w:ascii="Times New Roman" w:eastAsia="Times New Roman" w:hAnsi="Times New Roman" w:cs="Times New Roman"/>
            <w:sz w:val="28"/>
            <w:szCs w:val="28"/>
          </w:rPr>
          <w:t xml:space="preserve">части </w:t>
        </w:r>
      </w:hyperlink>
      <w:r w:rsidRPr="00B81A0F">
        <w:rPr>
          <w:rFonts w:ascii="Times New Roman" w:eastAsia="Times New Roman" w:hAnsi="Times New Roman" w:cs="Times New Roman"/>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3F9E" w:rsidRPr="00B81A0F" w:rsidRDefault="00C23F9E" w:rsidP="00C23F9E">
      <w:pPr>
        <w:spacing w:after="0" w:line="240" w:lineRule="auto"/>
        <w:ind w:firstLine="709"/>
        <w:jc w:val="both"/>
        <w:rPr>
          <w:rFonts w:ascii="Times New Roman" w:eastAsia="Times New Roman" w:hAnsi="Times New Roman" w:cs="Times New Roman"/>
          <w:kern w:val="2"/>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b/>
          <w:sz w:val="28"/>
          <w:szCs w:val="28"/>
        </w:rPr>
      </w:pPr>
      <w:r w:rsidRPr="00B81A0F">
        <w:rPr>
          <w:rFonts w:ascii="Times New Roman" w:eastAsia="Times New Roman" w:hAnsi="Times New Roman" w:cs="Times New Roman"/>
          <w:b/>
          <w:kern w:val="2"/>
          <w:sz w:val="28"/>
          <w:szCs w:val="28"/>
        </w:rPr>
        <w:t xml:space="preserve">Статья 6. </w:t>
      </w:r>
      <w:r w:rsidRPr="00B81A0F">
        <w:rPr>
          <w:rFonts w:ascii="Times New Roman" w:eastAsia="Times New Roman" w:hAnsi="Times New Roman" w:cs="Times New Roman"/>
          <w:b/>
          <w:sz w:val="28"/>
          <w:szCs w:val="28"/>
        </w:rPr>
        <w:t>Полномочия органов местного самоуправления по решению вопросов местного значения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установление официальных символов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w:t>
      </w:r>
      <w:r w:rsidRPr="00B81A0F">
        <w:rPr>
          <w:rFonts w:ascii="Times New Roman" w:eastAsia="Times New Roman" w:hAnsi="Times New Roman" w:cs="Times New Roman"/>
          <w:sz w:val="28"/>
          <w:szCs w:val="28"/>
        </w:rPr>
        <w:lastRenderedPageBreak/>
        <w:t xml:space="preserve">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B81A0F">
        <w:rPr>
          <w:rFonts w:ascii="Times New Roman" w:eastAsia="Times New Roman" w:hAnsi="Times New Roman" w:cs="Times New Roman"/>
          <w:iCs/>
          <w:sz w:val="28"/>
          <w:szCs w:val="28"/>
        </w:rPr>
        <w:t>Саракташского</w:t>
      </w:r>
      <w:r>
        <w:rPr>
          <w:rFonts w:ascii="Times New Roman" w:eastAsia="Times New Roman" w:hAnsi="Times New Roman" w:cs="Times New Roman"/>
          <w:iCs/>
          <w:sz w:val="28"/>
          <w:szCs w:val="28"/>
        </w:rPr>
        <w:t xml:space="preserve"> </w:t>
      </w:r>
      <w:r w:rsidRPr="00B81A0F">
        <w:rPr>
          <w:rFonts w:ascii="Times New Roman" w:eastAsia="Times New Roman" w:hAnsi="Times New Roman" w:cs="Times New Roman"/>
          <w:sz w:val="28"/>
          <w:szCs w:val="28"/>
        </w:rPr>
        <w:t>района;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 xml:space="preserve">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bCs/>
          <w:sz w:val="28"/>
          <w:szCs w:val="28"/>
        </w:rPr>
        <w:t xml:space="preserve">Правительством </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bCs/>
          <w:sz w:val="28"/>
          <w:szCs w:val="28"/>
        </w:rPr>
        <w:t>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 информации;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B81A0F">
        <w:rPr>
          <w:rFonts w:ascii="Times New Roman" w:eastAsia="Times New Roman" w:hAnsi="Times New Roman" w:cs="Times New Roman"/>
          <w:sz w:val="28"/>
          <w:szCs w:val="28"/>
        </w:rPr>
        <w:lastRenderedPageBreak/>
        <w:t>мероприятий, предусмотренных законодательством об энергосбережении и о повышении энергетической эффективности;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 131-ФЗ «Об общих принципах организации местного самоуправления в Российской Федерации» и настоящим Уставом.</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C23F9E" w:rsidRPr="00B81A0F" w:rsidRDefault="00C23F9E" w:rsidP="00C23F9E">
      <w:pPr>
        <w:keepLines/>
        <w:widowControl w:val="0"/>
        <w:autoSpaceDE w:val="0"/>
        <w:autoSpaceDN w:val="0"/>
        <w:spacing w:after="0" w:line="240" w:lineRule="auto"/>
        <w:ind w:firstLine="709"/>
        <w:jc w:val="both"/>
        <w:outlineLvl w:val="8"/>
        <w:rPr>
          <w:rFonts w:ascii="Times New Roman" w:eastAsia="Times New Roman" w:hAnsi="Times New Roman" w:cs="Times New Roman"/>
          <w:b/>
          <w:bCs/>
          <w:caps/>
          <w:kern w:val="2"/>
          <w:sz w:val="28"/>
          <w:szCs w:val="28"/>
        </w:rPr>
      </w:pPr>
    </w:p>
    <w:p w:rsidR="00C23F9E" w:rsidRPr="00B81A0F" w:rsidRDefault="00C23F9E" w:rsidP="00C23F9E">
      <w:pPr>
        <w:keepLines/>
        <w:widowControl w:val="0"/>
        <w:autoSpaceDE w:val="0"/>
        <w:autoSpaceDN w:val="0"/>
        <w:spacing w:after="0" w:line="240" w:lineRule="auto"/>
        <w:ind w:firstLine="709"/>
        <w:jc w:val="both"/>
        <w:outlineLvl w:val="8"/>
        <w:rPr>
          <w:rFonts w:ascii="Times New Roman" w:eastAsia="Times New Roman" w:hAnsi="Times New Roman" w:cs="Times New Roman"/>
          <w:b/>
          <w:bCs/>
          <w:caps/>
          <w:kern w:val="2"/>
          <w:sz w:val="28"/>
          <w:szCs w:val="28"/>
        </w:rPr>
      </w:pPr>
      <w:r w:rsidRPr="00B81A0F">
        <w:rPr>
          <w:rFonts w:ascii="Times New Roman" w:eastAsia="Times New Roman" w:hAnsi="Times New Roman" w:cs="Times New Roman"/>
          <w:b/>
          <w:bCs/>
          <w:caps/>
          <w:kern w:val="2"/>
          <w:sz w:val="28"/>
          <w:szCs w:val="28"/>
        </w:rPr>
        <w:t>ГЛАВА III. Участие населения СЕЛЬСОВЕТА в решении вопросов местного значения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7. Права граждан на осуществление местного самоуправления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8. Местный референдум</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2. На местный референдум не могут быть вынесены вопросы:</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б) о персональном составе органов местного самоуправления;</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д) о принятии чрезвычайных и срочных мер по обеспечению здоровья и безопасности населения.</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Местный референдум проводится на всей территории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Решение о назначении местного референдума принимается Советом депутатов сельсовета:</w:t>
      </w:r>
    </w:p>
    <w:p w:rsidR="00C23F9E" w:rsidRPr="00B81A0F" w:rsidRDefault="00C23F9E" w:rsidP="00C23F9E">
      <w:pPr>
        <w:shd w:val="clear" w:color="auto" w:fill="FFFFFF"/>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C23F9E" w:rsidRPr="00B81A0F" w:rsidRDefault="00C23F9E" w:rsidP="00C23F9E">
      <w:pPr>
        <w:shd w:val="clear" w:color="auto" w:fill="FFFFFF"/>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sz w:val="28"/>
          <w:szCs w:val="28"/>
        </w:rPr>
        <w:t>3)</w:t>
      </w:r>
      <w:r w:rsidRPr="00B81A0F">
        <w:rPr>
          <w:rFonts w:ascii="Times New Roman" w:eastAsia="Times New Roman" w:hAnsi="Times New Roman" w:cs="Times New Roman"/>
          <w:b/>
          <w:bCs/>
          <w:sz w:val="28"/>
          <w:szCs w:val="28"/>
        </w:rPr>
        <w:t> </w:t>
      </w:r>
      <w:r w:rsidRPr="00B81A0F">
        <w:rPr>
          <w:rFonts w:ascii="Times New Roman" w:eastAsia="Times New Roman" w:hAnsi="Times New Roman" w:cs="Times New Roman"/>
          <w:sz w:val="28"/>
          <w:szCs w:val="28"/>
        </w:rPr>
        <w:t>по инициативе Совета депутатов сельсовета и главы сельсовета, выдвинутой ими совместно.</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bCs/>
          <w:sz w:val="28"/>
          <w:szCs w:val="28"/>
        </w:rPr>
        <w:t>в поддержку</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данной инициативы, количество которых составляет 2</w:t>
      </w:r>
      <w:r w:rsidRPr="00B81A0F">
        <w:rPr>
          <w:rFonts w:ascii="Times New Roman" w:eastAsia="Times New Roman" w:hAnsi="Times New Roman" w:cs="Times New Roman"/>
          <w:bCs/>
          <w:sz w:val="28"/>
          <w:szCs w:val="28"/>
        </w:rPr>
        <w:t>процентаподписей</w:t>
      </w:r>
      <w:r w:rsidRPr="00B81A0F">
        <w:rPr>
          <w:rFonts w:ascii="Times New Roman" w:eastAsia="Times New Roman" w:hAnsi="Times New Roman" w:cs="Times New Roman"/>
          <w:sz w:val="28"/>
          <w:szCs w:val="28"/>
        </w:rPr>
        <w:t>участников референдума от числа участников референдума, зарегистрированных на территории муниципального образования,</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но</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bCs/>
          <w:sz w:val="28"/>
          <w:szCs w:val="28"/>
        </w:rPr>
        <w:t>не менее 25 подписей.</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Инициатива проведения референдума, выдвинутая</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гражданами, избирательными объединениями,</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иными общественными объединениями</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указанных в пункте 2 части 4 настоящей статьи</w:t>
      </w:r>
      <w:r w:rsidRPr="00B81A0F">
        <w:rPr>
          <w:rFonts w:ascii="Times New Roman" w:eastAsia="Times New Roman" w:hAnsi="Times New Roman" w:cs="Times New Roman"/>
          <w:b/>
          <w:bCs/>
          <w:sz w:val="28"/>
          <w:szCs w:val="28"/>
        </w:rPr>
        <w:t xml:space="preserve">, </w:t>
      </w:r>
      <w:r w:rsidRPr="00B81A0F">
        <w:rPr>
          <w:rFonts w:ascii="Times New Roman" w:eastAsia="Times New Roman" w:hAnsi="Times New Roman" w:cs="Times New Roman"/>
          <w:sz w:val="28"/>
          <w:szCs w:val="28"/>
        </w:rPr>
        <w:t>оформляется в порядке, установленном федеральным законом и  законом Оренбургской области.</w:t>
      </w:r>
    </w:p>
    <w:p w:rsidR="00C23F9E" w:rsidRPr="00B81A0F" w:rsidRDefault="00C23F9E" w:rsidP="00C23F9E">
      <w:pPr>
        <w:shd w:val="clear" w:color="auto" w:fill="FFFFFF"/>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C23F9E" w:rsidRPr="00B81A0F" w:rsidRDefault="00C23F9E" w:rsidP="00C23F9E">
      <w:pPr>
        <w:shd w:val="clear" w:color="auto" w:fill="FFFFFF"/>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C23F9E" w:rsidRPr="00B81A0F" w:rsidRDefault="00C23F9E" w:rsidP="00C23F9E">
      <w:pPr>
        <w:shd w:val="clear" w:color="auto" w:fill="FFFFFF"/>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bCs/>
          <w:sz w:val="28"/>
          <w:szCs w:val="28"/>
        </w:rPr>
        <w:t>7</w:t>
      </w:r>
      <w:r w:rsidRPr="00B81A0F">
        <w:rPr>
          <w:rFonts w:ascii="Times New Roman" w:eastAsia="Times New Roman" w:hAnsi="Times New Roman" w:cs="Times New Roman"/>
          <w:sz w:val="28"/>
          <w:szCs w:val="28"/>
        </w:rPr>
        <w:t xml:space="preserve">. В местном референдуме имеют право участвовать граждане Российской Федерации, достигшие на день голосования возраста 18 лет, </w:t>
      </w:r>
      <w:r w:rsidRPr="00B81A0F">
        <w:rPr>
          <w:rFonts w:ascii="Times New Roman" w:eastAsia="Times New Roman" w:hAnsi="Times New Roman" w:cs="Times New Roman"/>
          <w:sz w:val="28"/>
          <w:szCs w:val="28"/>
        </w:rPr>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Итоги голосования и принятое на местном референдуме решение подлежат обнародованию.</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9. Муниципальные выборы</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многомандатным</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 избирательным округам.</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Итоги муниципальных выборов подлежат обнародованию.</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10. Голосование по отзыву депутата, главы сельсовета </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w:t>
      </w:r>
      <w:r w:rsidRPr="00B81A0F">
        <w:rPr>
          <w:rFonts w:ascii="Times New Roman" w:eastAsia="Times New Roman" w:hAnsi="Times New Roman" w:cs="Times New Roman"/>
          <w:sz w:val="28"/>
          <w:szCs w:val="28"/>
        </w:rPr>
        <w:lastRenderedPageBreak/>
        <w:t>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Факты нарушения депутатом, главой сельсовета этих актов устанавливаются в судебном порядке.</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11. </w:t>
      </w:r>
      <w:r w:rsidRPr="00B81A0F">
        <w:rPr>
          <w:rFonts w:ascii="Times New Roman" w:eastAsia="Times New Roman" w:hAnsi="Times New Roman" w:cs="Times New Roman"/>
          <w:b/>
          <w:bCs/>
          <w:sz w:val="28"/>
          <w:szCs w:val="28"/>
        </w:rPr>
        <w:t>Голосование по вопросам изменения границ сельского поселения, преобразования сельского поселения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 131-ФЗ «Об общих принципах организации местного самоуправления в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муниципального образования или части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C23F9E" w:rsidRPr="00B81A0F" w:rsidRDefault="00C23F9E" w:rsidP="00C23F9E">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p>
    <w:p w:rsidR="00C23F9E" w:rsidRPr="00B81A0F" w:rsidRDefault="00C23F9E" w:rsidP="00C23F9E">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12. Сход граждан</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случаях, предусмотренных Федеральным законом</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от </w:t>
      </w:r>
      <w:r w:rsidRPr="00B81A0F">
        <w:rPr>
          <w:rFonts w:ascii="Times New Roman" w:eastAsia="Times New Roman" w:hAnsi="Times New Roman" w:cs="Times New Roman"/>
          <w:bCs/>
          <w:sz w:val="28"/>
          <w:szCs w:val="28"/>
        </w:rPr>
        <w:t>06.10.2003 № 131-ФЗ</w:t>
      </w:r>
      <w:r w:rsidRPr="00B81A0F">
        <w:rPr>
          <w:rFonts w:ascii="Times New Roman" w:eastAsia="Times New Roman" w:hAnsi="Times New Roman" w:cs="Times New Roman"/>
          <w:sz w:val="28"/>
          <w:szCs w:val="28"/>
        </w:rPr>
        <w:t>, сход граждан может проводиться:</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13. </w:t>
      </w:r>
      <w:r w:rsidRPr="00B81A0F">
        <w:rPr>
          <w:rFonts w:ascii="Times New Roman" w:eastAsia="Times New Roman" w:hAnsi="Times New Roman" w:cs="Times New Roman"/>
          <w:b/>
          <w:bCs/>
          <w:sz w:val="28"/>
          <w:szCs w:val="28"/>
        </w:rPr>
        <w:t>Правотворческая инициатива граждан</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B81A0F">
        <w:rPr>
          <w:rFonts w:ascii="Times New Roman" w:eastAsia="Times New Roman" w:hAnsi="Times New Roman" w:cs="Times New Roman"/>
          <w:sz w:val="28"/>
          <w:szCs w:val="28"/>
        </w:rPr>
        <w:lastRenderedPageBreak/>
        <w:t>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14. Староста сельского населенного пункта</w:t>
      </w:r>
    </w:p>
    <w:p w:rsidR="00C23F9E" w:rsidRPr="00B81A0F" w:rsidRDefault="00C23F9E" w:rsidP="00C23F9E">
      <w:pPr>
        <w:autoSpaceDE w:val="0"/>
        <w:autoSpaceDN w:val="0"/>
        <w:adjustRightInd w:val="0"/>
        <w:spacing w:after="0" w:line="240" w:lineRule="auto"/>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признанное судом недееспособным или ограниченно дееспособным;</w:t>
      </w:r>
    </w:p>
    <w:p w:rsidR="00C23F9E" w:rsidRPr="00B81A0F" w:rsidRDefault="00C23F9E" w:rsidP="00C23F9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имеющее непогашенную или неснятую судимость.</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Срок полномочий старосты сельского населенного пункта составляет 5 лет.</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и по представлению схода граждан </w:t>
      </w:r>
      <w:r w:rsidRPr="00B81A0F">
        <w:rPr>
          <w:rFonts w:ascii="Times New Roman" w:eastAsia="Times New Roman" w:hAnsi="Times New Roman" w:cs="Times New Roman"/>
          <w:sz w:val="28"/>
          <w:szCs w:val="28"/>
        </w:rPr>
        <w:lastRenderedPageBreak/>
        <w:t>сельского населенного пункта, а также в случаях, установленных Федеральным законом.</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C23F9E" w:rsidRPr="00B81A0F" w:rsidRDefault="00C23F9E" w:rsidP="00C23F9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C23F9E" w:rsidRPr="00B81A0F" w:rsidRDefault="00C23F9E" w:rsidP="00C23F9E">
      <w:pPr>
        <w:keepNext/>
        <w:keepLines/>
        <w:widowControl w:val="0"/>
        <w:spacing w:after="0" w:line="240" w:lineRule="auto"/>
        <w:ind w:firstLine="709"/>
        <w:jc w:val="both"/>
        <w:outlineLvl w:val="6"/>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15. </w:t>
      </w:r>
      <w:r w:rsidRPr="00B81A0F">
        <w:rPr>
          <w:rFonts w:ascii="Times New Roman" w:eastAsia="Times New Roman" w:hAnsi="Times New Roman" w:cs="Times New Roman"/>
          <w:b/>
          <w:bCs/>
          <w:sz w:val="28"/>
          <w:szCs w:val="28"/>
        </w:rPr>
        <w:t>Территориальное общественное самоуправление</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Органы территориального общественного самоуправления: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B81A0F">
        <w:rPr>
          <w:rFonts w:ascii="Times New Roman" w:eastAsia="Times New Roman" w:hAnsi="Times New Roman" w:cs="Times New Roman"/>
          <w:b/>
          <w:kern w:val="2"/>
          <w:sz w:val="28"/>
          <w:szCs w:val="28"/>
        </w:rPr>
        <w:t xml:space="preserve">Статья 16. Публичные слушания, </w:t>
      </w:r>
      <w:r w:rsidRPr="00B81A0F">
        <w:rPr>
          <w:rFonts w:ascii="Times New Roman" w:eastAsia="Times New Roman" w:hAnsi="Times New Roman" w:cs="Times New Roman"/>
          <w:b/>
          <w:bCs/>
          <w:sz w:val="28"/>
          <w:szCs w:val="28"/>
        </w:rPr>
        <w:t>общественные обсуждения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C23F9E" w:rsidRPr="00683ED8" w:rsidRDefault="00C23F9E" w:rsidP="00C23F9E">
      <w:pPr>
        <w:pStyle w:val="af7"/>
        <w:keepLines/>
        <w:widowControl w:val="0"/>
        <w:spacing w:after="0" w:line="240" w:lineRule="auto"/>
        <w:ind w:firstLine="709"/>
        <w:jc w:val="both"/>
        <w:rPr>
          <w:rFonts w:ascii="Times New Roman" w:hAnsi="Times New Roman" w:cs="Times New Roman"/>
          <w:b/>
          <w:sz w:val="28"/>
          <w:szCs w:val="28"/>
        </w:rPr>
      </w:pPr>
      <w:r w:rsidRPr="00683ED8">
        <w:rPr>
          <w:rFonts w:ascii="Times New Roman" w:eastAsia="Times New Roman" w:hAnsi="Times New Roman" w:cs="Times New Roman"/>
          <w:sz w:val="28"/>
          <w:szCs w:val="28"/>
        </w:rPr>
        <w:t>2. </w:t>
      </w:r>
      <w:r w:rsidRPr="00683ED8">
        <w:rPr>
          <w:rFonts w:ascii="Times New Roman" w:hAnsi="Times New Roman" w:cs="Times New Roman"/>
          <w:sz w:val="28"/>
          <w:szCs w:val="28"/>
        </w:rPr>
        <w:t xml:space="preserve">Публичные слушания проводятся по инициативе населения, Совета депутатов, </w:t>
      </w:r>
      <w:r w:rsidRPr="00683ED8">
        <w:rPr>
          <w:rStyle w:val="blk"/>
          <w:rFonts w:ascii="Times New Roman" w:hAnsi="Times New Roman" w:cs="Times New Roman"/>
          <w:sz w:val="28"/>
          <w:szCs w:val="28"/>
        </w:rPr>
        <w:t>главы сельсовета или главы местной администрации, осуществляющего свои полномочия на основе контракта</w:t>
      </w:r>
      <w:r w:rsidRPr="00683ED8">
        <w:rPr>
          <w:rFonts w:ascii="Times New Roman" w:hAnsi="Times New Roman" w:cs="Times New Roman"/>
          <w:sz w:val="28"/>
          <w:szCs w:val="28"/>
        </w:rPr>
        <w:t xml:space="preserve">. </w:t>
      </w:r>
    </w:p>
    <w:p w:rsidR="00C23F9E" w:rsidRPr="00841CD1"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841CD1">
        <w:rPr>
          <w:rFonts w:ascii="Times New Roman" w:hAnsi="Times New Roman" w:cs="Times New Roman"/>
          <w:sz w:val="28"/>
          <w:szCs w:val="28"/>
        </w:rPr>
        <w:t xml:space="preserve">Публичные слушания, проводимые по инициативе населения или Совета депутатов, назначаются Советом депутатов сельсовета, а по инициативе </w:t>
      </w:r>
      <w:r w:rsidRPr="00841CD1">
        <w:rPr>
          <w:rStyle w:val="blk"/>
          <w:rFonts w:ascii="Times New Roman" w:hAnsi="Times New Roman" w:cs="Times New Roman"/>
          <w:sz w:val="28"/>
          <w:szCs w:val="28"/>
        </w:rPr>
        <w:t>главы сельсовета или главы местной администрации, осуществляющего свои полномочия на основе контракта,</w:t>
      </w:r>
      <w:r w:rsidRPr="00841CD1">
        <w:rPr>
          <w:rFonts w:ascii="Times New Roman" w:hAnsi="Times New Roman" w:cs="Times New Roman"/>
          <w:sz w:val="28"/>
          <w:szCs w:val="28"/>
        </w:rPr>
        <w:t xml:space="preserve"> – главой </w:t>
      </w:r>
      <w:r w:rsidRPr="00841CD1">
        <w:rPr>
          <w:rStyle w:val="blk"/>
          <w:rFonts w:ascii="Times New Roman" w:hAnsi="Times New Roman" w:cs="Times New Roman"/>
          <w:sz w:val="28"/>
          <w:szCs w:val="28"/>
        </w:rPr>
        <w:t>сельсовета</w:t>
      </w:r>
      <w:r w:rsidRPr="00841CD1">
        <w:rPr>
          <w:rFonts w:ascii="Times New Roman" w:hAnsi="Times New Roman" w:cs="Times New Roman"/>
          <w:sz w:val="28"/>
          <w:szCs w:val="28"/>
        </w:rPr>
        <w:t>.</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На публичные слушания должны выноситься: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B81A0F">
        <w:rPr>
          <w:rFonts w:ascii="Times New Roman" w:eastAsia="Times New Roman" w:hAnsi="Times New Roman" w:cs="Times New Roman"/>
          <w:sz w:val="28"/>
          <w:szCs w:val="28"/>
        </w:rPr>
        <w:lastRenderedPageBreak/>
        <w:t>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C23F9E" w:rsidRPr="00B81A0F" w:rsidRDefault="00C23F9E" w:rsidP="00C23F9E">
      <w:pPr>
        <w:keepLine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проект местного бюджета и отчета о его исполнении;</w:t>
      </w:r>
    </w:p>
    <w:p w:rsidR="00C23F9E" w:rsidRPr="00B81A0F" w:rsidRDefault="00C23F9E" w:rsidP="00C23F9E">
      <w:pPr>
        <w:keepLines/>
        <w:overflowPunct w:val="0"/>
        <w:autoSpaceDE w:val="0"/>
        <w:autoSpaceDN w:val="0"/>
        <w:spacing w:before="20" w:after="2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проект</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стратегии социально-экономического развития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B81A0F">
        <w:rPr>
          <w:rFonts w:ascii="Times New Roman" w:eastAsia="Times New Roman" w:hAnsi="Times New Roman" w:cs="Times New Roman"/>
          <w:bCs/>
          <w:sz w:val="28"/>
          <w:szCs w:val="28"/>
        </w:rPr>
        <w:t xml:space="preserve">06.10.2003 № 131-ФЗ </w:t>
      </w:r>
      <w:r w:rsidRPr="00B81A0F">
        <w:rPr>
          <w:rFonts w:ascii="Times New Roman" w:eastAsia="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Порядок организации </w:t>
      </w:r>
      <w:r>
        <w:rPr>
          <w:rFonts w:ascii="Times New Roman" w:eastAsia="Times New Roman" w:hAnsi="Times New Roman" w:cs="Times New Roman"/>
          <w:sz w:val="28"/>
          <w:szCs w:val="28"/>
        </w:rPr>
        <w:t xml:space="preserve">и проведения публичных слушаний </w:t>
      </w:r>
      <w:r w:rsidRPr="00B81A0F">
        <w:rPr>
          <w:rFonts w:ascii="Times New Roman" w:eastAsia="Times New Roman" w:hAnsi="Times New Roman" w:cs="Times New Roman"/>
          <w:sz w:val="28"/>
          <w:szCs w:val="28"/>
        </w:rPr>
        <w:t>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17. Собрание граждан</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B81A0F">
        <w:rPr>
          <w:rFonts w:ascii="Times New Roman" w:eastAsia="Times New Roman" w:hAnsi="Times New Roman" w:cs="Times New Roman"/>
          <w:sz w:val="28"/>
          <w:szCs w:val="28"/>
        </w:rPr>
        <w:lastRenderedPageBreak/>
        <w:t xml:space="preserve">общественного самоуправления на части территории муниципального образования могут проводиться собрания граждан. </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C23F9E" w:rsidRPr="00B81A0F" w:rsidRDefault="00C23F9E" w:rsidP="00C23F9E">
      <w:p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3F9E" w:rsidRPr="00B81A0F" w:rsidRDefault="00C23F9E" w:rsidP="00C23F9E">
      <w:pPr>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3F9E" w:rsidRPr="00B81A0F" w:rsidRDefault="00C23F9E" w:rsidP="00C23F9E">
      <w:pPr>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6. Итоги проведения собрания граждан подлежат обнародованию. </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18. Конференция граждан (собрание делегатов)</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tabs>
          <w:tab w:val="left" w:pos="-426"/>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r w:rsidRPr="00B81A0F">
        <w:rPr>
          <w:rFonts w:ascii="Times New Roman" w:eastAsia="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Итоги конференции граждан (собрания делегатов) подлежат обнародованию.</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19. Опрос граждан</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Опрос граждан проводится на всей территории или на части территории сельсовета</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для выявления мнения населения и его учета при </w:t>
      </w:r>
      <w:r w:rsidRPr="00B81A0F">
        <w:rPr>
          <w:rFonts w:ascii="Times New Roman" w:eastAsia="Times New Roman" w:hAnsi="Times New Roman" w:cs="Times New Roman"/>
          <w:sz w:val="28"/>
          <w:szCs w:val="28"/>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Результаты опроса носят рекомендательный характер.</w:t>
      </w:r>
    </w:p>
    <w:p w:rsidR="00C23F9E" w:rsidRPr="00B81A0F" w:rsidRDefault="00C23F9E" w:rsidP="00C23F9E">
      <w:pPr>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Опрос граждан проводится по инициативе:</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Совета депутатов или главы сельсовета - по вопросам местного значения;</w:t>
      </w:r>
    </w:p>
    <w:p w:rsidR="00C23F9E" w:rsidRPr="00B81A0F" w:rsidRDefault="00C23F9E" w:rsidP="00C23F9E">
      <w:pPr>
        <w:tabs>
          <w:tab w:val="left" w:pos="-426"/>
          <w:tab w:val="left" w:pos="720"/>
          <w:tab w:val="left" w:pos="1381"/>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Решение о назначении опроса граждан принимается Советом депутатов сельсовета.</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C23F9E" w:rsidRPr="00B81A0F" w:rsidRDefault="00C23F9E" w:rsidP="00C23F9E">
      <w:pPr>
        <w:spacing w:after="0" w:line="240" w:lineRule="auto"/>
        <w:ind w:firstLine="709"/>
        <w:jc w:val="both"/>
        <w:rPr>
          <w:rFonts w:ascii="Times New Roman" w:eastAsia="Times New Roman" w:hAnsi="Times New Roman" w:cs="Times New Roman"/>
          <w:kern w:val="2"/>
          <w:sz w:val="28"/>
          <w:szCs w:val="28"/>
        </w:rPr>
      </w:pPr>
      <w:r w:rsidRPr="00B81A0F">
        <w:rPr>
          <w:rFonts w:ascii="Times New Roman" w:eastAsia="Times New Roman" w:hAnsi="Times New Roman" w:cs="Times New Roman"/>
          <w:sz w:val="28"/>
          <w:szCs w:val="28"/>
        </w:rPr>
        <w:tab/>
      </w:r>
    </w:p>
    <w:p w:rsidR="00C23F9E" w:rsidRPr="00B81A0F" w:rsidRDefault="00C23F9E" w:rsidP="00C23F9E">
      <w:pPr>
        <w:keepNext/>
        <w:keepLines/>
        <w:widowControl w:val="0"/>
        <w:overflowPunct w:val="0"/>
        <w:autoSpaceDE w:val="0"/>
        <w:autoSpaceDN w:val="0"/>
        <w:adjustRightInd w:val="0"/>
        <w:spacing w:after="0" w:line="240" w:lineRule="auto"/>
        <w:ind w:firstLine="709"/>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20. Обращения граждан в органы местного самоуправления</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kern w:val="2"/>
          <w:sz w:val="28"/>
          <w:szCs w:val="28"/>
        </w:rPr>
      </w:pP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ГЛАВА </w:t>
      </w:r>
      <w:r w:rsidRPr="00B81A0F">
        <w:rPr>
          <w:rFonts w:ascii="Times New Roman" w:eastAsia="Times New Roman" w:hAnsi="Times New Roman" w:cs="Times New Roman"/>
          <w:b/>
          <w:bCs/>
          <w:kern w:val="2"/>
          <w:sz w:val="28"/>
          <w:szCs w:val="28"/>
          <w:lang w:val="en-US"/>
        </w:rPr>
        <w:t>IV</w:t>
      </w:r>
      <w:r w:rsidRPr="00B81A0F">
        <w:rPr>
          <w:rFonts w:ascii="Times New Roman" w:eastAsia="Times New Roman" w:hAnsi="Times New Roman" w:cs="Times New Roman"/>
          <w:b/>
          <w:bCs/>
          <w:kern w:val="2"/>
          <w:sz w:val="28"/>
          <w:szCs w:val="28"/>
        </w:rPr>
        <w:t xml:space="preserve">. ОРГАНЫ МЕСТНОГО САМОУПРАВЛЕНИЯ И ДОЛЖНОСТНЫЕ ЛИЦА МЕСТНОГО САМОУПРАВЛЕНИЯ </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21.</w:t>
      </w:r>
      <w:r w:rsidRPr="00B81A0F">
        <w:rPr>
          <w:rFonts w:ascii="Times New Roman" w:eastAsia="Times New Roman" w:hAnsi="Times New Roman" w:cs="Times New Roman"/>
          <w:b/>
          <w:bCs/>
          <w:kern w:val="2"/>
          <w:sz w:val="28"/>
          <w:szCs w:val="28"/>
        </w:rPr>
        <w:tab/>
        <w:t>Органы местного самоуправления</w:t>
      </w:r>
    </w:p>
    <w:p w:rsidR="00C23F9E" w:rsidRPr="00B81A0F" w:rsidRDefault="00C23F9E" w:rsidP="00C23F9E">
      <w:pPr>
        <w:keepNext/>
        <w:keepLines/>
        <w:widowControl w:val="0"/>
        <w:tabs>
          <w:tab w:val="left" w:pos="1548"/>
        </w:tabs>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kern w:val="2"/>
          <w:sz w:val="28"/>
          <w:szCs w:val="28"/>
        </w:rPr>
        <w:t>1</w:t>
      </w:r>
      <w:r w:rsidRPr="00B81A0F">
        <w:rPr>
          <w:rFonts w:ascii="Times New Roman" w:eastAsia="Times New Roman" w:hAnsi="Times New Roman" w:cs="Times New Roman"/>
          <w:b/>
          <w:bCs/>
          <w:kern w:val="2"/>
          <w:sz w:val="28"/>
          <w:szCs w:val="28"/>
        </w:rPr>
        <w:t xml:space="preserve">. </w:t>
      </w:r>
      <w:r w:rsidRPr="00B81A0F">
        <w:rPr>
          <w:rFonts w:ascii="Times New Roman" w:eastAsia="Times New Roman" w:hAnsi="Times New Roman" w:cs="Times New Roman"/>
          <w:sz w:val="28"/>
          <w:szCs w:val="28"/>
        </w:rPr>
        <w:t>Структуру органов местного самоуправления муниципального образования составляют:</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представительный орган сельсовета – Совет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глава муниципального образования – глава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исполнительно-распорядительный орган муниципального образования – администрация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B81A0F">
        <w:rPr>
          <w:rFonts w:ascii="Times New Roman" w:eastAsia="Times New Roman" w:hAnsi="Times New Roman" w:cs="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 131-ФЗ «Об общих принципах организации местного самоуправления в Российской Федерации».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22. Совет депутатов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1. </w:t>
      </w:r>
      <w:r w:rsidRPr="00995FCF">
        <w:rPr>
          <w:rFonts w:ascii="Times New Roman" w:hAnsi="Times New Roman" w:cs="Times New Roman"/>
          <w:sz w:val="28"/>
          <w:szCs w:val="28"/>
        </w:rPr>
        <w:t>Совет де</w:t>
      </w:r>
      <w:r>
        <w:rPr>
          <w:rFonts w:ascii="Times New Roman" w:hAnsi="Times New Roman" w:cs="Times New Roman"/>
          <w:sz w:val="28"/>
          <w:szCs w:val="28"/>
        </w:rPr>
        <w:t>путатов сельсовета состоит из 12 (двенадцати)</w:t>
      </w:r>
      <w:r w:rsidRPr="00995FCF">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Заседание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 xml:space="preserve"> не может считаться правомочным, если на нем присутствует менее 50 процентов от числа избранных депутатов. Заседания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 xml:space="preserve"> проводятся не реже одного раза в три месяца.</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Вновь избранный Совет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собирается на первое заседание в срок, который не может превышать 30 дней со дня избрания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 xml:space="preserve"> в правомочном составе.</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Совет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 xml:space="preserve">принимает Регламент, регулирующий вопросы организации и деятельности представительного органа, а также порядок принятия решений.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 xml:space="preserve">4. Расходы на обеспечение деятельности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предусматриваются в местном бюджете отдельной строкой в соответствии с классификацией расходов бюджетов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Совет депутатов сельсовета обладает правами юридического лица.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color w:val="339966"/>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23. Структура Совета депутатов</w:t>
      </w:r>
      <w:r w:rsidRPr="00B81A0F">
        <w:rPr>
          <w:rFonts w:ascii="Times New Roman" w:eastAsia="Times New Roman" w:hAnsi="Times New Roman" w:cs="Times New Roman"/>
          <w:b/>
          <w:sz w:val="28"/>
          <w:szCs w:val="28"/>
        </w:rPr>
        <w:t xml:space="preserve">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Совет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самостоятельно определяет свою структуру.</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Председатель Совета депутатов сельсовета осуществляет организацию деятельности </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Из числа депутатов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на срок его полномочий избирается заместитель председателя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Порядок избрания заместителя председателя Совета депутатов Совета депутатов</w:t>
      </w:r>
      <w:r w:rsidRPr="00B81A0F">
        <w:rPr>
          <w:rFonts w:ascii="Times New Roman" w:eastAsia="Times New Roman" w:hAnsi="Times New Roman" w:cs="Times New Roman"/>
          <w:bCs/>
          <w:sz w:val="28"/>
          <w:szCs w:val="28"/>
        </w:rPr>
        <w:t xml:space="preserve"> 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определяется Регламентом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Заместитель председателя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исполняет обязанности председателя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в полном объеме в случае его временного отсутствия либо по его поручению.</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5. Из числа депутатов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на срок его полномочий могут создаваться постоянные комиссии по вопросам, отнесенным к компетенции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u w:val="single"/>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24. Компетенция Совета депутатов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компетенции представительного органа муниципального образования находятся: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утверждение местного бюджета и отчета о его исполнении;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kern w:val="2"/>
          <w:sz w:val="28"/>
          <w:szCs w:val="28"/>
        </w:rPr>
      </w:pPr>
      <w:r w:rsidRPr="00B81A0F">
        <w:rPr>
          <w:rFonts w:ascii="Times New Roman" w:eastAsia="Times New Roman" w:hAnsi="Times New Roman" w:cs="Times New Roman"/>
          <w:sz w:val="28"/>
          <w:szCs w:val="28"/>
        </w:rPr>
        <w:t xml:space="preserve">3) установление, изменение и отмена местных налогов и сборов в соответствии с </w:t>
      </w:r>
      <w:hyperlink r:id="rId14" w:history="1">
        <w:r w:rsidRPr="00B81A0F">
          <w:rPr>
            <w:rFonts w:ascii="Times New Roman" w:eastAsia="Times New Roman" w:hAnsi="Times New Roman" w:cs="Times New Roman"/>
            <w:sz w:val="28"/>
            <w:szCs w:val="28"/>
          </w:rPr>
          <w:t>законодательством</w:t>
        </w:r>
      </w:hyperlink>
      <w:r w:rsidRPr="00B81A0F">
        <w:rPr>
          <w:rFonts w:ascii="Times New Roman" w:eastAsia="Times New Roman" w:hAnsi="Times New Roman" w:cs="Times New Roman"/>
          <w:sz w:val="28"/>
          <w:szCs w:val="28"/>
        </w:rPr>
        <w:t xml:space="preserve"> Российской Федерации о налогах и сборах;</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4) </w:t>
      </w:r>
      <w:r w:rsidRPr="00B81A0F">
        <w:rPr>
          <w:rFonts w:ascii="Times New Roman" w:eastAsia="Times New Roman" w:hAnsi="Times New Roman" w:cs="Times New Roman"/>
          <w:bCs/>
          <w:sz w:val="28"/>
          <w:szCs w:val="28"/>
        </w:rPr>
        <w:t>утверждение стратегии социально-экономического развития муниципального образования;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принятие решения об удалении главы муниципального образования в отставку;</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13) </w:t>
      </w:r>
      <w:r w:rsidRPr="00B81A0F">
        <w:rPr>
          <w:rFonts w:ascii="Times New Roman CYR" w:eastAsia="Times New Roman" w:hAnsi="Times New Roman CYR" w:cs="Times New Roman CYR"/>
          <w:sz w:val="28"/>
          <w:szCs w:val="28"/>
        </w:rPr>
        <w:t>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14)утверждение правил благоустройства территории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Совет депутатов сельсовета</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25. Досрочное прекращение полномочий </w:t>
      </w:r>
      <w:r w:rsidRPr="00B81A0F">
        <w:rPr>
          <w:rFonts w:ascii="Times New Roman" w:eastAsia="Times New Roman" w:hAnsi="Times New Roman" w:cs="Times New Roman"/>
          <w:b/>
          <w:bCs/>
          <w:sz w:val="28"/>
          <w:szCs w:val="28"/>
        </w:rPr>
        <w:t>Совета депутатов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Полномочия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 xml:space="preserve">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также прекращаются: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случае принятия указанным органом решения о самороспуске. С инициативой принятия Советом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решения о самороспуске может выступить любой из депутатов, группа депутатов на заседании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w:t>
      </w:r>
      <w:r w:rsidRPr="00B81A0F">
        <w:rPr>
          <w:rFonts w:ascii="Times New Roman" w:eastAsia="Times New Roman" w:hAnsi="Times New Roman" w:cs="Times New Roman"/>
          <w:sz w:val="28"/>
          <w:szCs w:val="28"/>
        </w:rPr>
        <w:lastRenderedPageBreak/>
        <w:t>вступления в силу решения о самороспуске полномочия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прекращаются.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в случае вступления в силу решения Оренбургского областного суда о неправомочности данного состава депутатов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 в том числе в связи со сложением депутатами своих полномочий;</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26. Депутат </w:t>
      </w:r>
      <w:r w:rsidRPr="00B81A0F">
        <w:rPr>
          <w:rFonts w:ascii="Times New Roman" w:eastAsia="Times New Roman" w:hAnsi="Times New Roman" w:cs="Times New Roman"/>
          <w:b/>
          <w:bCs/>
          <w:sz w:val="28"/>
          <w:szCs w:val="28"/>
        </w:rPr>
        <w:t xml:space="preserve">Совета депутатов сельсовета  </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81A0F">
        <w:rPr>
          <w:rFonts w:ascii="Times New Roman" w:eastAsia="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Депутату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обеспечиваются условия для беспрепятственного осуществления своих полномочий.</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Депутаты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избираются на срок полномочий Совета депутатов</w:t>
      </w:r>
      <w:r w:rsidRPr="00B81A0F">
        <w:rPr>
          <w:rFonts w:ascii="Times New Roman" w:eastAsia="Times New Roman" w:hAnsi="Times New Roman" w:cs="Times New Roman"/>
          <w:bCs/>
          <w:sz w:val="28"/>
          <w:szCs w:val="28"/>
        </w:rPr>
        <w:t xml:space="preserve"> сельсовета</w:t>
      </w:r>
      <w:r w:rsidRPr="00B81A0F">
        <w:rPr>
          <w:rFonts w:ascii="Times New Roman" w:eastAsia="Times New Roman" w:hAnsi="Times New Roman" w:cs="Times New Roman"/>
          <w:sz w:val="28"/>
          <w:szCs w:val="28"/>
        </w:rPr>
        <w:t xml:space="preserve">. Полномочия депутата начинаются со дня его избрания и прекращаются со дня начала работы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нового созыва.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Депутаты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 xml:space="preserve">осуществляют свои полномочия на непостоянной основе.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5.Депутаты информируют избирателей о своей деятельности во время встреч с ними, а также через средства массовой информации.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u w:val="single"/>
        </w:rPr>
      </w:pPr>
      <w:r w:rsidRPr="00B81A0F">
        <w:rPr>
          <w:rFonts w:ascii="Times New Roman" w:eastAsia="Times New Roman" w:hAnsi="Times New Roman" w:cs="Times New Roman"/>
          <w:sz w:val="28"/>
          <w:szCs w:val="28"/>
        </w:rPr>
        <w:lastRenderedPageBreak/>
        <w:t xml:space="preserve">6. Гарантии осуществления полномочий депутата устанавливаются решением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в соответствии с федеральными законами и законами Оренбургской области.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9. Депутат Совета депутатов </w:t>
      </w:r>
      <w:r w:rsidRPr="00B81A0F">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 xml:space="preserve"> </w:t>
      </w:r>
      <w:r w:rsidRPr="00B81A0F">
        <w:rPr>
          <w:rFonts w:ascii="Times New Roman" w:eastAsia="Times New Roman" w:hAnsi="Times New Roman" w:cs="Times New Roman"/>
          <w:sz w:val="28"/>
          <w:szCs w:val="28"/>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23F9E" w:rsidRPr="00B81A0F" w:rsidRDefault="00C23F9E" w:rsidP="00C23F9E">
      <w:pPr>
        <w:keepLines/>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w:t>
      </w:r>
      <w:r w:rsidRPr="00B81A0F">
        <w:rPr>
          <w:rFonts w:ascii="Times New Roman" w:eastAsia="Times New Roman" w:hAnsi="Times New Roman" w:cs="Times New Roman"/>
          <w:color w:val="F79646"/>
          <w:sz w:val="28"/>
          <w:szCs w:val="28"/>
        </w:rPr>
        <w:t xml:space="preserve">.  </w:t>
      </w:r>
      <w:r w:rsidRPr="00B81A0F">
        <w:rPr>
          <w:rFonts w:ascii="Times New Roman" w:eastAsia="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w:t>
      </w:r>
    </w:p>
    <w:p w:rsidR="00C23F9E" w:rsidRPr="00B81A0F" w:rsidRDefault="00C23F9E" w:rsidP="00C23F9E">
      <w:pPr>
        <w:keepLines/>
        <w:spacing w:after="0" w:line="240" w:lineRule="auto"/>
        <w:ind w:firstLine="709"/>
        <w:jc w:val="both"/>
        <w:rPr>
          <w:rFonts w:ascii="Times New Roman" w:eastAsia="Times New Roman" w:hAnsi="Times New Roman" w:cs="Times New Roman"/>
          <w:b/>
          <w:color w:val="F79646"/>
          <w:sz w:val="28"/>
          <w:szCs w:val="28"/>
        </w:rPr>
      </w:pPr>
    </w:p>
    <w:p w:rsidR="00C23F9E" w:rsidRPr="00B81A0F" w:rsidRDefault="00C23F9E" w:rsidP="00C23F9E">
      <w:pPr>
        <w:keepLines/>
        <w:spacing w:after="0" w:line="240" w:lineRule="auto"/>
        <w:ind w:firstLine="709"/>
        <w:jc w:val="both"/>
        <w:rPr>
          <w:rFonts w:ascii="Times New Roman" w:eastAsia="Times New Roman" w:hAnsi="Times New Roman" w:cs="Times New Roman"/>
          <w:b/>
          <w:sz w:val="28"/>
          <w:szCs w:val="28"/>
        </w:rPr>
      </w:pPr>
      <w:r w:rsidRPr="00B81A0F">
        <w:rPr>
          <w:rFonts w:ascii="Times New Roman" w:eastAsia="Times New Roman" w:hAnsi="Times New Roman" w:cs="Times New Roman"/>
          <w:b/>
          <w:kern w:val="2"/>
          <w:sz w:val="28"/>
          <w:szCs w:val="28"/>
        </w:rPr>
        <w:t xml:space="preserve">Статья 27. Досрочное прекращение полномочий депутата </w:t>
      </w:r>
      <w:r w:rsidRPr="00B81A0F">
        <w:rPr>
          <w:rFonts w:ascii="Times New Roman" w:eastAsia="Times New Roman" w:hAnsi="Times New Roman" w:cs="Times New Roman"/>
          <w:b/>
          <w:sz w:val="28"/>
          <w:szCs w:val="28"/>
        </w:rPr>
        <w:t>Совета депутатов</w:t>
      </w:r>
      <w:r>
        <w:rPr>
          <w:rFonts w:ascii="Times New Roman" w:eastAsia="Times New Roman" w:hAnsi="Times New Roman" w:cs="Times New Roman"/>
          <w:b/>
          <w:sz w:val="28"/>
          <w:szCs w:val="28"/>
        </w:rPr>
        <w:t xml:space="preserve"> </w:t>
      </w:r>
      <w:r w:rsidRPr="00B81A0F">
        <w:rPr>
          <w:rFonts w:ascii="Times New Roman" w:eastAsia="Times New Roman" w:hAnsi="Times New Roman" w:cs="Times New Roman"/>
          <w:b/>
          <w:bCs/>
          <w:sz w:val="28"/>
          <w:szCs w:val="28"/>
        </w:rPr>
        <w:t>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Полномочия депутата Совета депутатов сельсовета прекращаются досрочно в случае:</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смерти;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отставки по собственному желанию;</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признания судом недееспособным или ограниченно дееспособным;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признания судом безвестно отсутствующим или объявления умершим;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5) вступления в отношении его в законную силу обвинительного приговора суда;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отзыва избирателями;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9) досрочного прекращения полномочий </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Совета депутатов </w:t>
      </w:r>
      <w:r w:rsidRPr="00B81A0F">
        <w:rPr>
          <w:rFonts w:ascii="Times New Roman" w:eastAsia="Times New Roman" w:hAnsi="Times New Roman" w:cs="Times New Roman"/>
          <w:bCs/>
          <w:sz w:val="28"/>
          <w:szCs w:val="28"/>
        </w:rPr>
        <w:t>сельсовета</w:t>
      </w:r>
      <w:r w:rsidRPr="00B81A0F">
        <w:rPr>
          <w:rFonts w:ascii="Times New Roman" w:eastAsia="Times New Roman" w:hAnsi="Times New Roman" w:cs="Times New Roman"/>
          <w:sz w:val="28"/>
          <w:szCs w:val="28"/>
        </w:rPr>
        <w:t>;</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81A0F">
        <w:rPr>
          <w:rFonts w:ascii="Times New Roman" w:eastAsia="Times New Roman" w:hAnsi="Times New Roman" w:cs="Times New Roman"/>
          <w:kern w:val="2"/>
          <w:sz w:val="28"/>
          <w:szCs w:val="28"/>
        </w:rPr>
        <w:t xml:space="preserve">3. </w:t>
      </w:r>
      <w:r w:rsidRPr="00B81A0F">
        <w:rPr>
          <w:rFonts w:ascii="Times New Roman" w:eastAsia="Times New Roman" w:hAnsi="Times New Roman" w:cs="Times New Roman"/>
          <w:bCs/>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28. Глава </w:t>
      </w:r>
      <w:r w:rsidRPr="00B81A0F">
        <w:rPr>
          <w:rFonts w:ascii="Times New Roman" w:eastAsia="Times New Roman" w:hAnsi="Times New Roman" w:cs="Times New Roman"/>
          <w:b/>
          <w:bCs/>
          <w:sz w:val="28"/>
          <w:szCs w:val="28"/>
        </w:rPr>
        <w:t>муниципального образования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Главой муниципального образования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81A0F">
        <w:rPr>
          <w:rFonts w:ascii="Times New Roman" w:eastAsia="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сельсовета.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Общее число членов конкурсной комиссии устанавливается Советом депутатов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Половина членов конкурсной комиссии назначается Советом депутатов сельсовета, а другая половина - главой муниципального района.</w:t>
      </w:r>
    </w:p>
    <w:p w:rsidR="00C23F9E" w:rsidRPr="00B81A0F" w:rsidRDefault="00C23F9E" w:rsidP="00C23F9E">
      <w:pPr>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3. </w:t>
      </w:r>
      <w:r w:rsidRPr="00B81A0F">
        <w:rPr>
          <w:rFonts w:ascii="Times New Roman" w:eastAsia="Times New Roman" w:hAnsi="Times New Roman" w:cs="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Глава муниципального образования не вправе:</w:t>
      </w:r>
    </w:p>
    <w:p w:rsidR="00C23F9E" w:rsidRPr="00B81A0F" w:rsidRDefault="00C23F9E" w:rsidP="00C23F9E">
      <w:pPr>
        <w:autoSpaceDE w:val="0"/>
        <w:autoSpaceDN w:val="0"/>
        <w:adjustRightInd w:val="0"/>
        <w:spacing w:after="0" w:line="240" w:lineRule="auto"/>
        <w:ind w:firstLine="680"/>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1) </w:t>
      </w:r>
      <w:r w:rsidRPr="00B81A0F">
        <w:rPr>
          <w:rFonts w:ascii="Times New Roman" w:eastAsia="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w:t>
      </w:r>
      <w:r w:rsidRPr="00B81A0F">
        <w:rPr>
          <w:rFonts w:ascii="Times New Roman" w:eastAsia="Times New Roman" w:hAnsi="Times New Roman" w:cs="Times New Roman"/>
          <w:bCs/>
          <w:sz w:val="28"/>
          <w:szCs w:val="28"/>
        </w:rPr>
        <w:lastRenderedPageBreak/>
        <w:t>находящимися в муниципальной собственности акциями (долями участия в уставном капитале); иных случаев, предусмотренных федеральными законами;</w:t>
      </w:r>
    </w:p>
    <w:p w:rsidR="00C23F9E" w:rsidRPr="00B81A0F" w:rsidRDefault="00C23F9E" w:rsidP="00C23F9E">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Глава муниципального образования</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Гарантии осуществления полномочий Главы муниципального образования устанавливаются решением Совета депутатов сельсовета в соответствии с федеральными законами и законами Оренбургской области.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7.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w:t>
      </w:r>
      <w:r w:rsidRPr="00B81A0F">
        <w:rPr>
          <w:rFonts w:ascii="Times New Roman" w:eastAsia="Times New Roman" w:hAnsi="Times New Roman" w:cs="Times New Roman"/>
          <w:sz w:val="28"/>
          <w:szCs w:val="28"/>
        </w:rPr>
        <w:lastRenderedPageBreak/>
        <w:t>используемых им средств связи, принадлежащих ему документов устанавливается федеральными законами.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Глава муниципального образования в своей деятельности подконтролен и подотчетен населению и Совету депутатов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Глава муниципального образования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F9E" w:rsidRPr="00B81A0F" w:rsidRDefault="00C23F9E" w:rsidP="00C23F9E">
      <w:pPr>
        <w:spacing w:after="0" w:line="240" w:lineRule="auto"/>
        <w:ind w:firstLine="708"/>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C23F9E" w:rsidRPr="00B81A0F" w:rsidRDefault="00C23F9E" w:rsidP="00C23F9E">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29. Полномочия главы </w:t>
      </w:r>
      <w:r w:rsidRPr="00B81A0F">
        <w:rPr>
          <w:rFonts w:ascii="Times New Roman" w:eastAsia="Times New Roman" w:hAnsi="Times New Roman" w:cs="Times New Roman"/>
          <w:b/>
          <w:bCs/>
          <w:sz w:val="28"/>
          <w:szCs w:val="28"/>
        </w:rPr>
        <w:t>муниципального образования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Lines/>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Глава муниципального образования обладает следующими полномочиями: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издает в пределах своих полномочий правовые акты;</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вправе требовать созыва внеочередного заседания Совета депутатов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6) обладает правом внесения в Совет депутатов сельсовета проектов муниципальных правовых актов;</w:t>
      </w:r>
    </w:p>
    <w:p w:rsidR="00C23F9E" w:rsidRPr="00B81A0F" w:rsidRDefault="00C23F9E" w:rsidP="00C23F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утверждение стратегии социально-экономического развития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81A0F">
        <w:rPr>
          <w:rFonts w:ascii="Times New Roman" w:eastAsia="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исполняет</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заместитель главы администрации сельсовета. В случае невозможности</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возложить полномочия на  заместителя главы администрации сельсовета, полномочия возлагаются на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30. Досрочное прекращение полномочий Главы муниципального образования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1.Полномочия Главы муниципального образования досрочно прекращаются в случае:</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смерти;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отставки по собственному желанию;</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признания судом недееспособным или ограниченно дееспособным;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признания судом безвестно отсутствующим или объявления умершим;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B81A0F">
        <w:rPr>
          <w:rFonts w:ascii="Times New Roman" w:eastAsia="Times New Roman" w:hAnsi="Times New Roman" w:cs="Times New Roman"/>
          <w:sz w:val="28"/>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11) отзыва избирателями;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12) преобразования муниципального образования, осуществляемого в соответствии с частями 3, 5, 6.2, 7.2 статьи 13Федерального закона от 6 октября 2003 года № 131-ФЗ, а также в случае упразднения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i/>
          <w:sz w:val="28"/>
          <w:szCs w:val="28"/>
        </w:rPr>
        <w:t xml:space="preserve">2. </w:t>
      </w:r>
      <w:r w:rsidRPr="00B81A0F">
        <w:rPr>
          <w:rFonts w:ascii="Times New Roman" w:eastAsia="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сельсовета. В случае невозможности возложить полномочия на  заместителя главы администрации сельсовета, данные полномочия исполняет депутат Совета депутатов сельсовета, назначаемый решением Совета депутатов сельсовета.</w:t>
      </w:r>
    </w:p>
    <w:p w:rsidR="00C23F9E" w:rsidRPr="00B81A0F" w:rsidRDefault="00C23F9E" w:rsidP="00C23F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31. Администрация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Администрация сельсовета обладает правами юридического лица.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i/>
          <w:iCs/>
          <w:sz w:val="28"/>
          <w:szCs w:val="28"/>
        </w:rPr>
      </w:pPr>
      <w:r w:rsidRPr="00B81A0F">
        <w:rPr>
          <w:rFonts w:ascii="Times New Roman" w:eastAsia="Times New Roman" w:hAnsi="Times New Roman" w:cs="Times New Roman"/>
          <w:b/>
          <w:bCs/>
          <w:kern w:val="2"/>
          <w:sz w:val="28"/>
          <w:szCs w:val="28"/>
        </w:rPr>
        <w:t>Статья 32. Структура администрации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 xml:space="preserve">1. Местную администрацию возглавляет глава муниципального образования.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образования.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33. Полномочия администрации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1.К компетенции администрации сельсовета относится: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исполнение решений Совета депутатов сельсовета по реализации вопросов местного значения;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исполнение полномочий по решению вопросов местного значения;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исполнение бюджета сельсовета, утвержденного Советом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рассмотрение отчетов и докладов руководителей органов администрации сельсовета;</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организация проверки деятельности органов администрации сельсовета в соответствии с законодательством;</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10) владение, пользование и распоряжение имуществом, находящимся в муниципальной собственности сельсовета. </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34. Избирательная комиссия сельского поселения</w:t>
      </w: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Число членов избирательной комиссии муниципального образования с правом решающего голоса составляет 6 человек.</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Избирательная комиссия сельсовета: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осуществляет на территории муниципального образования меры по обеспечению при проведении выборов в органы местного самоуправления, </w:t>
      </w:r>
      <w:r w:rsidRPr="00B81A0F">
        <w:rPr>
          <w:rFonts w:ascii="Times New Roman" w:eastAsia="Times New Roman" w:hAnsi="Times New Roman" w:cs="Times New Roman"/>
          <w:sz w:val="28"/>
          <w:szCs w:val="28"/>
        </w:rPr>
        <w:lastRenderedPageBreak/>
        <w:t>местного референдума соблюдения единого порядка установления итогов голосования, определения результатов выборов, референдумов;</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23F9E" w:rsidRPr="00B81A0F" w:rsidRDefault="00C23F9E" w:rsidP="00C23F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оказывает правовую, методическую, организационно-техническую помощь нижестоящим комиссиям;</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35. Органы местного самоуправления – юридические лица</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B81A0F">
        <w:rPr>
          <w:rFonts w:ascii="Times New Roman" w:eastAsia="Times New Roman" w:hAnsi="Times New Roman" w:cs="Times New Roman"/>
          <w:bCs/>
          <w:sz w:val="28"/>
          <w:szCs w:val="28"/>
        </w:rPr>
        <w:t>и</w:t>
      </w:r>
      <w:r w:rsidRPr="00B81A0F">
        <w:rPr>
          <w:rFonts w:ascii="Times New Roman" w:eastAsia="Times New Roman" w:hAnsi="Times New Roman" w:cs="Times New Roman"/>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функций,и подлежат государственной регистрации в качестве юридических лиц в соответствии с федеральным законом.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w:t>
      </w:r>
      <w:r w:rsidRPr="00B81A0F">
        <w:rPr>
          <w:rFonts w:ascii="Times New Roman" w:eastAsia="Times New Roman" w:hAnsi="Times New Roman" w:cs="Times New Roman"/>
          <w:sz w:val="28"/>
          <w:szCs w:val="28"/>
        </w:rPr>
        <w:lastRenderedPageBreak/>
        <w:t>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ГЛАВА </w:t>
      </w:r>
      <w:r w:rsidRPr="00B81A0F">
        <w:rPr>
          <w:rFonts w:ascii="Times New Roman" w:eastAsia="Times New Roman" w:hAnsi="Times New Roman" w:cs="Times New Roman"/>
          <w:b/>
          <w:bCs/>
          <w:kern w:val="2"/>
          <w:sz w:val="28"/>
          <w:szCs w:val="28"/>
          <w:lang w:val="en-US"/>
        </w:rPr>
        <w:t>V</w:t>
      </w:r>
      <w:r w:rsidRPr="00B81A0F">
        <w:rPr>
          <w:rFonts w:ascii="Times New Roman" w:eastAsia="Times New Roman" w:hAnsi="Times New Roman" w:cs="Times New Roman"/>
          <w:b/>
          <w:bCs/>
          <w:kern w:val="2"/>
          <w:sz w:val="28"/>
          <w:szCs w:val="28"/>
        </w:rPr>
        <w:t>. МУНИЦИПАЛЬНАЯ СЛУЖБА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36. Понятие муниципальная служба</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37. П</w:t>
      </w:r>
      <w:r w:rsidRPr="00B81A0F">
        <w:rPr>
          <w:rFonts w:ascii="Times New Roman" w:eastAsia="Times New Roman" w:hAnsi="Times New Roman" w:cs="Times New Roman"/>
          <w:b/>
          <w:bCs/>
          <w:sz w:val="28"/>
          <w:szCs w:val="28"/>
        </w:rPr>
        <w:t>рава муниципального служащего</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Муниципальный служащий имеет право на: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защиту своих персональных данных;</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12) пенсионное обеспечение в соответствии с законодательством Российской Федерации.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38. </w:t>
      </w:r>
      <w:r w:rsidRPr="00B81A0F">
        <w:rPr>
          <w:rFonts w:ascii="Times New Roman" w:eastAsia="Times New Roman" w:hAnsi="Times New Roman" w:cs="Times New Roman"/>
          <w:b/>
          <w:bCs/>
          <w:sz w:val="28"/>
          <w:szCs w:val="28"/>
        </w:rPr>
        <w:t>Основные обязанности муниципального служащего</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Муниципальный служащий обязан:</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исполнять должностные обязанности в соответствии с должностной инструкцией;</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соблюдать установленные в органе местного самоуправления, аппарате избирательной комиссии муниципального образования правила </w:t>
      </w:r>
      <w:r w:rsidRPr="00B81A0F">
        <w:rPr>
          <w:rFonts w:ascii="Times New Roman" w:eastAsia="Times New Roman" w:hAnsi="Times New Roman" w:cs="Times New Roman"/>
          <w:sz w:val="28"/>
          <w:szCs w:val="28"/>
        </w:rPr>
        <w:lastRenderedPageBreak/>
        <w:t>внутреннего трудового распорядка, должностную инструкцию, порядок работы со служебной информацией;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8) представлять в установленном порядке предусмотренные </w:t>
      </w:r>
      <w:hyperlink r:id="rId15" w:history="1">
        <w:r w:rsidRPr="00B81A0F">
          <w:rPr>
            <w:rFonts w:ascii="Times New Roman" w:eastAsia="Times New Roman" w:hAnsi="Times New Roman" w:cs="Times New Roman"/>
            <w:sz w:val="28"/>
            <w:szCs w:val="28"/>
          </w:rPr>
          <w:t>законодательством</w:t>
        </w:r>
      </w:hyperlink>
      <w:r w:rsidRPr="00B81A0F">
        <w:rPr>
          <w:rFonts w:ascii="Times New Roman" w:eastAsia="Times New Roman" w:hAnsi="Times New Roman" w:cs="Times New Roman"/>
          <w:sz w:val="28"/>
          <w:szCs w:val="28"/>
        </w:rPr>
        <w:t xml:space="preserve"> Российской Федерации сведения о себе и членах своей семьи;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2. </w:t>
      </w:r>
      <w:r w:rsidRPr="00B81A0F">
        <w:rPr>
          <w:rFonts w:ascii="Times New Roman" w:eastAsia="Times New Roman" w:hAnsi="Times New Roman" w:cs="Times New Roman"/>
          <w:bCs/>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39. Ограничения, связанные с муниципальной службой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sidRPr="00B81A0F">
          <w:rPr>
            <w:rFonts w:ascii="Times New Roman" w:eastAsia="Times New Roman" w:hAnsi="Times New Roman" w:cs="Times New Roman"/>
            <w:sz w:val="28"/>
            <w:szCs w:val="28"/>
          </w:rPr>
          <w:t>Порядок</w:t>
        </w:r>
      </w:hyperlink>
      <w:r w:rsidRPr="00B81A0F">
        <w:rPr>
          <w:rFonts w:ascii="Times New Roman" w:eastAsia="Times New Roman" w:hAnsi="Times New Roman" w:cs="Times New Roman"/>
          <w:sz w:val="28"/>
          <w:szCs w:val="28"/>
        </w:rPr>
        <w:t xml:space="preserve"> прохождения диспансеризации, </w:t>
      </w:r>
      <w:hyperlink r:id="rId17" w:history="1">
        <w:r w:rsidRPr="00B81A0F">
          <w:rPr>
            <w:rFonts w:ascii="Times New Roman" w:eastAsia="Times New Roman" w:hAnsi="Times New Roman" w:cs="Times New Roman"/>
            <w:sz w:val="28"/>
            <w:szCs w:val="28"/>
          </w:rPr>
          <w:t>перечень</w:t>
        </w:r>
      </w:hyperlink>
      <w:r w:rsidRPr="00B81A0F">
        <w:rPr>
          <w:rFonts w:ascii="Times New Roman" w:eastAsia="Times New Roman" w:hAnsi="Times New Roman" w:cs="Times New Roman"/>
          <w:sz w:val="28"/>
          <w:szCs w:val="28"/>
        </w:rPr>
        <w:t xml:space="preserve"> таких заболеваний и </w:t>
      </w:r>
      <w:hyperlink r:id="rId18" w:history="1">
        <w:r w:rsidRPr="00B81A0F">
          <w:rPr>
            <w:rFonts w:ascii="Times New Roman" w:eastAsia="Times New Roman" w:hAnsi="Times New Roman" w:cs="Times New Roman"/>
            <w:sz w:val="28"/>
            <w:szCs w:val="28"/>
          </w:rPr>
          <w:t>форма</w:t>
        </w:r>
      </w:hyperlink>
      <w:r w:rsidRPr="00B81A0F">
        <w:rPr>
          <w:rFonts w:ascii="Times New Roman" w:eastAsia="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непредставления сведений, предусмотренных статьей 15.1 Федерального закона от 02.03.2007 № 25-ФЗ;</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sz w:val="28"/>
          <w:szCs w:val="28"/>
        </w:rPr>
        <w:t xml:space="preserve">11) </w:t>
      </w:r>
      <w:r w:rsidRPr="00B81A0F">
        <w:rPr>
          <w:rFonts w:ascii="Times New Roman" w:eastAsia="Times New Roman" w:hAnsi="Times New Roman" w:cs="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40. </w:t>
      </w:r>
      <w:r w:rsidRPr="00B81A0F">
        <w:rPr>
          <w:rFonts w:ascii="Times New Roman" w:eastAsia="Times New Roman" w:hAnsi="Times New Roman" w:cs="Times New Roman"/>
          <w:b/>
          <w:bCs/>
          <w:sz w:val="28"/>
          <w:szCs w:val="28"/>
        </w:rPr>
        <w:t>Запреты, связанные с муниципальной службой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связи с прохождением муниципальной службы муниципальному служащему запрещается:</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замещать должность муниципальной службы в случае:</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б) избрания или назначения на муниципальную должность;</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23F9E" w:rsidRDefault="00C23F9E" w:rsidP="00C23F9E">
      <w:pPr>
        <w:pStyle w:val="a3"/>
        <w:jc w:val="both"/>
      </w:pPr>
      <w:r w:rsidRPr="00B81A0F">
        <w:rPr>
          <w:rFonts w:eastAsia="Times New Roman"/>
        </w:rPr>
        <w:t xml:space="preserve">2) </w:t>
      </w:r>
      <w:r w:rsidRPr="000B4668">
        <w:rPr>
          <w:rStyle w:val="blk"/>
          <w:rFonts w:ascii="Times New Roman" w:eastAsia="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23F9E" w:rsidRPr="000B4668" w:rsidRDefault="00C23F9E" w:rsidP="00C23F9E">
      <w:pPr>
        <w:pStyle w:val="a3"/>
        <w:jc w:val="both"/>
        <w:rPr>
          <w:rFonts w:ascii="Times New Roman" w:hAnsi="Times New Roman" w:cs="Times New Roman"/>
          <w:sz w:val="28"/>
          <w:szCs w:val="28"/>
        </w:rPr>
      </w:pPr>
      <w:r w:rsidRPr="000B46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4668">
        <w:rPr>
          <w:rFonts w:ascii="Times New Roman" w:hAnsi="Times New Roman" w:cs="Times New Roman"/>
          <w:sz w:val="28"/>
          <w:szCs w:val="28"/>
        </w:rPr>
        <w:t xml:space="preserve"> </w:t>
      </w:r>
      <w:r w:rsidRPr="000B4668">
        <w:rPr>
          <w:rFonts w:ascii="Times New Roman" w:eastAsia="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23F9E" w:rsidRPr="000B4668" w:rsidRDefault="00C23F9E" w:rsidP="00C23F9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4668">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13) прекращать исполнение должностных обязанностей в целях урегулирования трудового спора;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41. Порядок поступления, прохождения и гарантии муниципальной службы</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81A0F">
          <w:rPr>
            <w:rFonts w:ascii="Times New Roman" w:eastAsia="Times New Roman" w:hAnsi="Times New Roman" w:cs="Times New Roman"/>
            <w:sz w:val="28"/>
            <w:szCs w:val="28"/>
          </w:rPr>
          <w:t>2007 г</w:t>
        </w:r>
      </w:smartTag>
      <w:r w:rsidRPr="00B81A0F">
        <w:rPr>
          <w:rFonts w:ascii="Times New Roman" w:eastAsia="Times New Roman" w:hAnsi="Times New Roman" w:cs="Times New Roman"/>
          <w:sz w:val="28"/>
          <w:szCs w:val="28"/>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81A0F">
          <w:rPr>
            <w:rFonts w:ascii="Times New Roman" w:eastAsia="Times New Roman" w:hAnsi="Times New Roman" w:cs="Times New Roman"/>
            <w:sz w:val="28"/>
            <w:szCs w:val="28"/>
          </w:rPr>
          <w:t>2007 г</w:t>
        </w:r>
      </w:smartTag>
      <w:r w:rsidRPr="00B81A0F">
        <w:rPr>
          <w:rFonts w:ascii="Times New Roman" w:eastAsia="Times New Roman" w:hAnsi="Times New Roman" w:cs="Times New Roman"/>
          <w:sz w:val="28"/>
          <w:szCs w:val="28"/>
        </w:rPr>
        <w:t>. № 25-ФЗ «О муниципальной службе в Российской Федерации».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23F9E" w:rsidRPr="00B81A0F" w:rsidRDefault="00C23F9E" w:rsidP="00C23F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Муниципальному служащему гарантируются:</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право на своевременное и в полном объеме получение денежного содержания;</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23F9E" w:rsidRPr="00B81A0F" w:rsidRDefault="00C23F9E" w:rsidP="00C23F9E">
      <w:pPr>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i/>
          <w:iCs/>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 xml:space="preserve">ГЛАВА </w:t>
      </w:r>
      <w:r w:rsidRPr="00B81A0F">
        <w:rPr>
          <w:rFonts w:ascii="Times New Roman" w:eastAsia="Times New Roman" w:hAnsi="Times New Roman" w:cs="Times New Roman"/>
          <w:b/>
          <w:bCs/>
          <w:sz w:val="28"/>
          <w:szCs w:val="28"/>
          <w:lang w:val="en-US"/>
        </w:rPr>
        <w:t>VI</w:t>
      </w:r>
      <w:r w:rsidRPr="00B81A0F">
        <w:rPr>
          <w:rFonts w:ascii="Times New Roman" w:eastAsia="Times New Roman" w:hAnsi="Times New Roman" w:cs="Times New Roman"/>
          <w:b/>
          <w:bCs/>
          <w:sz w:val="28"/>
          <w:szCs w:val="28"/>
        </w:rPr>
        <w:t>. МУНИЦИПАЛЬНЫЕ ПРАВОВЫЕ АКТЫ</w:t>
      </w:r>
    </w:p>
    <w:p w:rsidR="00C23F9E" w:rsidRPr="00B81A0F" w:rsidRDefault="00C23F9E" w:rsidP="00C23F9E">
      <w:pPr>
        <w:keepNext/>
        <w:keepLines/>
        <w:widowControl w:val="0"/>
        <w:overflowPunct w:val="0"/>
        <w:autoSpaceDE w:val="0"/>
        <w:autoSpaceDN w:val="0"/>
        <w:adjustRightInd w:val="0"/>
        <w:spacing w:after="0" w:line="240" w:lineRule="auto"/>
        <w:jc w:val="both"/>
        <w:rPr>
          <w:rFonts w:ascii="Times New Roman" w:eastAsia="Times New Roman" w:hAnsi="Times New Roman" w:cs="Times New Roman"/>
          <w:b/>
          <w:bCs/>
          <w:kern w:val="2"/>
          <w:sz w:val="28"/>
          <w:szCs w:val="28"/>
        </w:rPr>
      </w:pP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b/>
          <w:bCs/>
          <w:kern w:val="2"/>
          <w:sz w:val="28"/>
          <w:szCs w:val="28"/>
        </w:rPr>
        <w:t>Статья 42. Муниципальные правовые акты сельсовета</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В систему муниципальных правовых актов муниципального образования  входят:</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устав </w:t>
      </w:r>
      <w:r w:rsidRPr="00B81A0F">
        <w:rPr>
          <w:rFonts w:ascii="Times New Roman" w:eastAsia="Times New Roman" w:hAnsi="Times New Roman" w:cs="Times New Roman"/>
          <w:color w:val="000000"/>
          <w:sz w:val="28"/>
          <w:szCs w:val="28"/>
        </w:rPr>
        <w:t>сельсовета</w:t>
      </w:r>
      <w:r w:rsidRPr="00B81A0F">
        <w:rPr>
          <w:rFonts w:ascii="Times New Roman" w:eastAsia="Times New Roman" w:hAnsi="Times New Roman" w:cs="Times New Roman"/>
          <w:sz w:val="28"/>
          <w:szCs w:val="28"/>
        </w:rPr>
        <w:t>;</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правовые акты, принятые на местном референдуме;</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решения Совета депутатов </w:t>
      </w:r>
      <w:r w:rsidRPr="00B81A0F">
        <w:rPr>
          <w:rFonts w:ascii="Times New Roman" w:eastAsia="Times New Roman" w:hAnsi="Times New Roman" w:cs="Times New Roman"/>
          <w:color w:val="000000"/>
          <w:sz w:val="28"/>
          <w:szCs w:val="28"/>
        </w:rPr>
        <w:t>сельсовета</w:t>
      </w:r>
      <w:r w:rsidRPr="00B81A0F">
        <w:rPr>
          <w:rFonts w:ascii="Times New Roman" w:eastAsia="Times New Roman" w:hAnsi="Times New Roman" w:cs="Times New Roman"/>
          <w:sz w:val="28"/>
          <w:szCs w:val="28"/>
        </w:rPr>
        <w:t>;</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правовые акты главы муниципального образования, администрации</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color w:val="000000"/>
          <w:sz w:val="28"/>
          <w:szCs w:val="28"/>
        </w:rPr>
        <w:t>сельсовета</w:t>
      </w:r>
      <w:r w:rsidRPr="00B81A0F">
        <w:rPr>
          <w:rFonts w:ascii="Times New Roman" w:eastAsia="Times New Roman" w:hAnsi="Times New Roman" w:cs="Times New Roman"/>
          <w:sz w:val="28"/>
          <w:szCs w:val="28"/>
        </w:rPr>
        <w:t xml:space="preserve"> и иных органов местного самоуправления и должностных лиц местного самоуправления, предусмотренных настоящим Уставом.</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только по инициативе главы муниципального образования или при наличии заключения главы муниципального образования.</w:t>
      </w:r>
    </w:p>
    <w:p w:rsidR="00C23F9E" w:rsidRPr="00B81A0F" w:rsidRDefault="00C23F9E" w:rsidP="00C23F9E">
      <w:pPr>
        <w:autoSpaceDE w:val="0"/>
        <w:autoSpaceDN w:val="0"/>
        <w:spacing w:after="0" w:line="240" w:lineRule="auto"/>
        <w:ind w:firstLine="709"/>
        <w:jc w:val="both"/>
        <w:rPr>
          <w:rFonts w:ascii="Times New Roman" w:eastAsia="Times New Roman" w:hAnsi="Times New Roman" w:cs="Times New Roman"/>
          <w:kern w:val="2"/>
          <w:sz w:val="28"/>
          <w:szCs w:val="28"/>
        </w:rPr>
      </w:pPr>
      <w:r w:rsidRPr="00B81A0F">
        <w:rPr>
          <w:rFonts w:ascii="Times New Roman" w:eastAsia="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43. Порядок принятия муниципальных правовых актов и обнародования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sidRPr="00B81A0F">
          <w:rPr>
            <w:rFonts w:ascii="Times New Roman" w:eastAsia="Times New Roman" w:hAnsi="Times New Roman" w:cs="Times New Roman"/>
            <w:sz w:val="28"/>
            <w:szCs w:val="28"/>
          </w:rPr>
          <w:t>законом</w:t>
        </w:r>
      </w:hyperlink>
      <w:r w:rsidRPr="00B81A0F">
        <w:rPr>
          <w:rFonts w:ascii="Times New Roman" w:eastAsia="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Принятые Советом депутатов решения подписываются председателем Совета депутатов и главой муниципального образования.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44. </w:t>
      </w:r>
      <w:r w:rsidRPr="00B81A0F">
        <w:rPr>
          <w:rFonts w:ascii="Times New Roman" w:eastAsia="Times New Roman" w:hAnsi="Times New Roman" w:cs="Times New Roman"/>
          <w:b/>
          <w:bCs/>
          <w:sz w:val="28"/>
          <w:szCs w:val="28"/>
        </w:rPr>
        <w:t xml:space="preserve">Вступление в силу муниципальных правовых актов </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библиотеках муниципального образования, в здании администрации муниципа</w:t>
      </w:r>
      <w:r>
        <w:rPr>
          <w:rFonts w:ascii="Times New Roman" w:eastAsia="Times New Roman" w:hAnsi="Times New Roman" w:cs="Times New Roman"/>
          <w:bCs/>
          <w:kern w:val="2"/>
          <w:sz w:val="28"/>
          <w:szCs w:val="28"/>
        </w:rPr>
        <w:t xml:space="preserve">льного образования Васильевский </w:t>
      </w:r>
      <w:r w:rsidRPr="00B81A0F">
        <w:rPr>
          <w:rFonts w:ascii="Times New Roman" w:eastAsia="Times New Roman" w:hAnsi="Times New Roman" w:cs="Times New Roman"/>
          <w:bCs/>
          <w:kern w:val="2"/>
          <w:sz w:val="28"/>
          <w:szCs w:val="28"/>
        </w:rPr>
        <w:t>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0" w:history="1">
        <w:r w:rsidRPr="00B81A0F">
          <w:rPr>
            <w:rFonts w:ascii="Times New Roman" w:eastAsia="Times New Roman" w:hAnsi="Times New Roman" w:cs="Times New Roman"/>
            <w:bCs/>
            <w:kern w:val="2"/>
            <w:sz w:val="28"/>
            <w:szCs w:val="28"/>
            <w:lang w:val="en-US"/>
          </w:rPr>
          <w:t>http</w:t>
        </w:r>
        <w:r w:rsidRPr="00B81A0F">
          <w:rPr>
            <w:rFonts w:ascii="Times New Roman" w:eastAsia="Times New Roman" w:hAnsi="Times New Roman" w:cs="Times New Roman"/>
            <w:bCs/>
            <w:kern w:val="2"/>
            <w:sz w:val="28"/>
            <w:szCs w:val="28"/>
          </w:rPr>
          <w:t>://</w:t>
        </w:r>
        <w:r w:rsidRPr="00B81A0F">
          <w:rPr>
            <w:rFonts w:ascii="Times New Roman" w:eastAsia="Times New Roman" w:hAnsi="Times New Roman" w:cs="Times New Roman"/>
            <w:bCs/>
            <w:kern w:val="2"/>
            <w:sz w:val="28"/>
            <w:szCs w:val="28"/>
            <w:lang w:val="en-US"/>
          </w:rPr>
          <w:t>pravo</w:t>
        </w:r>
        <w:r w:rsidRPr="00B81A0F">
          <w:rPr>
            <w:rFonts w:ascii="Times New Roman" w:eastAsia="Times New Roman" w:hAnsi="Times New Roman" w:cs="Times New Roman"/>
            <w:bCs/>
            <w:kern w:val="2"/>
            <w:sz w:val="28"/>
            <w:szCs w:val="28"/>
          </w:rPr>
          <w:t>-</w:t>
        </w:r>
        <w:r w:rsidRPr="00B81A0F">
          <w:rPr>
            <w:rFonts w:ascii="Times New Roman" w:eastAsia="Times New Roman" w:hAnsi="Times New Roman" w:cs="Times New Roman"/>
            <w:bCs/>
            <w:kern w:val="2"/>
            <w:sz w:val="28"/>
            <w:szCs w:val="28"/>
            <w:lang w:val="en-US"/>
          </w:rPr>
          <w:t>minjust</w:t>
        </w:r>
        <w:r w:rsidRPr="00B81A0F">
          <w:rPr>
            <w:rFonts w:ascii="Times New Roman" w:eastAsia="Times New Roman" w:hAnsi="Times New Roman" w:cs="Times New Roman"/>
            <w:bCs/>
            <w:kern w:val="2"/>
            <w:sz w:val="28"/>
            <w:szCs w:val="28"/>
          </w:rPr>
          <w:t>.</w:t>
        </w:r>
        <w:r w:rsidRPr="00B81A0F">
          <w:rPr>
            <w:rFonts w:ascii="Times New Roman" w:eastAsia="Times New Roman" w:hAnsi="Times New Roman" w:cs="Times New Roman"/>
            <w:bCs/>
            <w:kern w:val="2"/>
            <w:sz w:val="28"/>
            <w:szCs w:val="28"/>
            <w:lang w:val="en-US"/>
          </w:rPr>
          <w:t>ru</w:t>
        </w:r>
      </w:hyperlink>
      <w:r w:rsidRPr="00B81A0F">
        <w:rPr>
          <w:rFonts w:ascii="Times New Roman" w:eastAsia="Times New Roman" w:hAnsi="Times New Roman" w:cs="Times New Roman"/>
          <w:bCs/>
          <w:kern w:val="2"/>
          <w:sz w:val="28"/>
          <w:szCs w:val="28"/>
        </w:rPr>
        <w:t xml:space="preserve">, </w:t>
      </w:r>
      <w:hyperlink r:id="rId21" w:history="1">
        <w:r w:rsidRPr="00B81A0F">
          <w:rPr>
            <w:rFonts w:ascii="Times New Roman" w:eastAsia="Times New Roman" w:hAnsi="Times New Roman" w:cs="Times New Roman"/>
            <w:bCs/>
            <w:kern w:val="2"/>
            <w:sz w:val="28"/>
            <w:szCs w:val="28"/>
          </w:rPr>
          <w:t>http://право-минюст.рф</w:t>
        </w:r>
      </w:hyperlink>
      <w:r w:rsidRPr="00B81A0F">
        <w:rPr>
          <w:rFonts w:ascii="Times New Roman" w:eastAsia="Times New Roman" w:hAnsi="Times New Roman" w:cs="Times New Roman"/>
          <w:bCs/>
          <w:kern w:val="2"/>
          <w:sz w:val="28"/>
          <w:szCs w:val="28"/>
        </w:rPr>
        <w:t>).</w:t>
      </w:r>
    </w:p>
    <w:p w:rsidR="00C23F9E" w:rsidRPr="00B81A0F" w:rsidRDefault="00C23F9E" w:rsidP="00C23F9E">
      <w:pPr>
        <w:spacing w:after="0" w:line="240" w:lineRule="auto"/>
        <w:ind w:firstLine="709"/>
        <w:jc w:val="both"/>
        <w:rPr>
          <w:rFonts w:ascii="Times New Roman" w:eastAsia="Times New Roman" w:hAnsi="Times New Roman" w:cs="Times New Roman"/>
          <w:bCs/>
          <w:kern w:val="2"/>
          <w:sz w:val="28"/>
          <w:szCs w:val="28"/>
        </w:rPr>
      </w:pPr>
      <w:r w:rsidRPr="00B81A0F">
        <w:rPr>
          <w:rFonts w:ascii="Times New Roman" w:eastAsia="Times New Roman" w:hAnsi="Times New Roman" w:cs="Times New Roman"/>
          <w:bCs/>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C23F9E" w:rsidRPr="00B81A0F" w:rsidRDefault="00C23F9E" w:rsidP="00C23F9E">
      <w:pPr>
        <w:spacing w:after="0" w:line="240" w:lineRule="auto"/>
        <w:ind w:firstLine="709"/>
        <w:jc w:val="both"/>
        <w:rPr>
          <w:rFonts w:ascii="Times New Roman" w:eastAsia="Times New Roman" w:hAnsi="Times New Roman" w:cs="Times New Roman"/>
          <w:b/>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ГЛАВА</w:t>
      </w:r>
      <w:r w:rsidRPr="00B81A0F">
        <w:rPr>
          <w:rFonts w:ascii="Times New Roman" w:eastAsia="Times New Roman" w:hAnsi="Times New Roman" w:cs="Times New Roman"/>
          <w:sz w:val="28"/>
          <w:szCs w:val="28"/>
        </w:rPr>
        <w:t> </w:t>
      </w:r>
      <w:r w:rsidRPr="00B81A0F">
        <w:rPr>
          <w:rFonts w:ascii="Times New Roman" w:eastAsia="Times New Roman" w:hAnsi="Times New Roman" w:cs="Times New Roman"/>
          <w:b/>
          <w:bCs/>
          <w:kern w:val="2"/>
          <w:sz w:val="28"/>
          <w:szCs w:val="28"/>
          <w:lang w:val="en-US"/>
        </w:rPr>
        <w:t>VII</w:t>
      </w:r>
      <w:r w:rsidRPr="00B81A0F">
        <w:rPr>
          <w:rFonts w:ascii="Times New Roman" w:eastAsia="Times New Roman" w:hAnsi="Times New Roman" w:cs="Times New Roman"/>
          <w:b/>
          <w:bCs/>
          <w:kern w:val="2"/>
          <w:sz w:val="28"/>
          <w:szCs w:val="28"/>
        </w:rPr>
        <w:t>. ОТВЕТСТВЕННОСТЬ ОРГАНОВ МЕСТНОГО САМОУПРАВЛЕНИЯ И ДОЛЖНОСТНЫХ ЛИЦ</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45. </w:t>
      </w:r>
      <w:r w:rsidRPr="00B81A0F">
        <w:rPr>
          <w:rFonts w:ascii="Times New Roman" w:eastAsia="Times New Roman" w:hAnsi="Times New Roman" w:cs="Times New Roman"/>
          <w:b/>
          <w:bCs/>
          <w:sz w:val="28"/>
          <w:szCs w:val="28"/>
        </w:rPr>
        <w:t xml:space="preserve">Ответственность органов местного самоуправления и должностных лиц местного самоуправления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46. </w:t>
      </w:r>
      <w:r w:rsidRPr="00B81A0F">
        <w:rPr>
          <w:rFonts w:ascii="Times New Roman" w:eastAsia="Times New Roman" w:hAnsi="Times New Roman" w:cs="Times New Roman"/>
          <w:b/>
          <w:bCs/>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 131-ФЗ «Об общих принципах организации местного самоуправления в Российской Федерации».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 131-ФЗ «Об общих принципах организации местного самоуправления в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47. Ответственность органов местного самоуправления и должностных лиц местного самоуправления перед государством</w:t>
      </w:r>
    </w:p>
    <w:p w:rsidR="00C23F9E" w:rsidRPr="00B81A0F" w:rsidRDefault="00C23F9E" w:rsidP="00C23F9E">
      <w:pPr>
        <w:autoSpaceDE w:val="0"/>
        <w:autoSpaceDN w:val="0"/>
        <w:adjustRightInd w:val="0"/>
        <w:spacing w:after="0" w:line="240" w:lineRule="auto"/>
        <w:ind w:firstLine="709"/>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48. Ответственность Совета депутатов</w:t>
      </w:r>
      <w:r>
        <w:rPr>
          <w:rFonts w:ascii="Times New Roman" w:eastAsia="Times New Roman" w:hAnsi="Times New Roman" w:cs="Times New Roman"/>
          <w:b/>
          <w:bCs/>
          <w:sz w:val="28"/>
          <w:szCs w:val="28"/>
        </w:rPr>
        <w:t xml:space="preserve"> </w:t>
      </w:r>
      <w:r w:rsidRPr="00B81A0F">
        <w:rPr>
          <w:rFonts w:ascii="Times New Roman" w:eastAsia="Times New Roman" w:hAnsi="Times New Roman" w:cs="Times New Roman"/>
          <w:b/>
          <w:sz w:val="28"/>
          <w:szCs w:val="28"/>
        </w:rPr>
        <w:t>сельсовета</w:t>
      </w:r>
      <w:r w:rsidRPr="00B81A0F">
        <w:rPr>
          <w:rFonts w:ascii="Times New Roman" w:eastAsia="Times New Roman" w:hAnsi="Times New Roman" w:cs="Times New Roman"/>
          <w:b/>
          <w:bCs/>
          <w:sz w:val="28"/>
          <w:szCs w:val="28"/>
        </w:rPr>
        <w:t xml:space="preserve"> перед государством </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 xml:space="preserve">Совет депутатов </w:t>
      </w:r>
      <w:r w:rsidRPr="00B81A0F">
        <w:rPr>
          <w:rFonts w:ascii="Times New Roman" w:eastAsia="Times New Roman" w:hAnsi="Times New Roman" w:cs="Times New Roman"/>
          <w:sz w:val="28"/>
          <w:szCs w:val="28"/>
        </w:rPr>
        <w:t xml:space="preserve">сельсовета </w:t>
      </w:r>
      <w:r w:rsidRPr="00B81A0F">
        <w:rPr>
          <w:rFonts w:ascii="Times New Roman" w:eastAsia="Times New Roman" w:hAnsi="Times New Roman" w:cs="Times New Roman"/>
          <w:bCs/>
          <w:sz w:val="28"/>
          <w:szCs w:val="28"/>
        </w:rPr>
        <w:t xml:space="preserve">несет ответственность перед государством в соответствии и по основаниям, предусмотренным статьей 73 </w:t>
      </w:r>
      <w:r w:rsidRPr="00B81A0F">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
          <w:bCs/>
          <w:sz w:val="28"/>
          <w:szCs w:val="28"/>
        </w:rPr>
        <w:t>Статья 49. Ответственность главы муниципального образования</w:t>
      </w:r>
      <w:r>
        <w:rPr>
          <w:rFonts w:ascii="Times New Roman" w:eastAsia="Times New Roman" w:hAnsi="Times New Roman" w:cs="Times New Roman"/>
          <w:b/>
          <w:bCs/>
          <w:sz w:val="28"/>
          <w:szCs w:val="28"/>
        </w:rPr>
        <w:t xml:space="preserve"> </w:t>
      </w:r>
      <w:r w:rsidRPr="00B81A0F">
        <w:rPr>
          <w:rFonts w:ascii="Times New Roman" w:eastAsia="Times New Roman" w:hAnsi="Times New Roman" w:cs="Times New Roman"/>
          <w:b/>
          <w:bCs/>
          <w:sz w:val="28"/>
          <w:szCs w:val="28"/>
        </w:rPr>
        <w:t xml:space="preserve">перед </w:t>
      </w:r>
      <w:r>
        <w:rPr>
          <w:rFonts w:ascii="Times New Roman" w:eastAsia="Times New Roman" w:hAnsi="Times New Roman" w:cs="Times New Roman"/>
          <w:b/>
          <w:bCs/>
          <w:sz w:val="28"/>
          <w:szCs w:val="28"/>
        </w:rPr>
        <w:t xml:space="preserve"> </w:t>
      </w:r>
      <w:r w:rsidRPr="00B81A0F">
        <w:rPr>
          <w:rFonts w:ascii="Times New Roman" w:eastAsia="Times New Roman" w:hAnsi="Times New Roman" w:cs="Times New Roman"/>
          <w:b/>
          <w:bCs/>
          <w:sz w:val="28"/>
          <w:szCs w:val="28"/>
        </w:rPr>
        <w:t>государством</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81A0F">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50. </w:t>
      </w:r>
      <w:r w:rsidRPr="00B81A0F">
        <w:rPr>
          <w:rFonts w:ascii="Times New Roman" w:eastAsia="Times New Roman" w:hAnsi="Times New Roman" w:cs="Times New Roman"/>
          <w:b/>
          <w:bCs/>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 xml:space="preserve">Статья 51. </w:t>
      </w:r>
      <w:r w:rsidRPr="00B81A0F">
        <w:rPr>
          <w:rFonts w:ascii="Times New Roman" w:eastAsia="Times New Roman" w:hAnsi="Times New Roman" w:cs="Times New Roman"/>
          <w:b/>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ГЛАВА</w:t>
      </w:r>
      <w:r w:rsidRPr="00B81A0F">
        <w:rPr>
          <w:rFonts w:ascii="Times New Roman" w:eastAsia="Times New Roman" w:hAnsi="Times New Roman" w:cs="Times New Roman"/>
          <w:sz w:val="28"/>
          <w:szCs w:val="28"/>
        </w:rPr>
        <w:t> </w:t>
      </w:r>
      <w:r w:rsidRPr="00B81A0F">
        <w:rPr>
          <w:rFonts w:ascii="Times New Roman" w:eastAsia="Times New Roman" w:hAnsi="Times New Roman" w:cs="Times New Roman"/>
          <w:b/>
          <w:bCs/>
          <w:kern w:val="2"/>
          <w:sz w:val="28"/>
          <w:szCs w:val="28"/>
          <w:lang w:val="en-US"/>
        </w:rPr>
        <w:t>VIII</w:t>
      </w:r>
      <w:r w:rsidRPr="00B81A0F">
        <w:rPr>
          <w:rFonts w:ascii="Times New Roman" w:eastAsia="Times New Roman" w:hAnsi="Times New Roman" w:cs="Times New Roman"/>
          <w:b/>
          <w:bCs/>
          <w:kern w:val="2"/>
          <w:sz w:val="28"/>
          <w:szCs w:val="28"/>
        </w:rPr>
        <w:t>. ЭКОНОМИЧЕСКАЯ ОСНОВА МЕСТНОГО САМОУПРАВЛЕНИЯ</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52. Муниципальное имущество</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В собственности муниципального образования может находиться: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81A0F">
          <w:rPr>
            <w:rFonts w:ascii="Times New Roman" w:eastAsia="Times New Roman" w:hAnsi="Times New Roman" w:cs="Times New Roman"/>
            <w:sz w:val="28"/>
            <w:szCs w:val="28"/>
          </w:rPr>
          <w:t>2003 г</w:t>
        </w:r>
      </w:smartTag>
      <w:r w:rsidRPr="00B81A0F">
        <w:rPr>
          <w:rFonts w:ascii="Times New Roman" w:eastAsia="Times New Roman" w:hAnsi="Times New Roman" w:cs="Times New Roman"/>
          <w:sz w:val="28"/>
          <w:szCs w:val="28"/>
        </w:rPr>
        <w:t>. № 131-ФЗ «Об общих принципах организации местного самоуправления в Российской Федерации» вопросов местного значения;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kern w:val="2"/>
          <w:sz w:val="28"/>
          <w:szCs w:val="28"/>
        </w:rPr>
        <w:t>Статья 53.</w:t>
      </w:r>
      <w:r w:rsidRPr="00B81A0F">
        <w:rPr>
          <w:rFonts w:ascii="Times New Roman" w:eastAsia="Times New Roman" w:hAnsi="Times New Roman" w:cs="Times New Roman"/>
          <w:b/>
          <w:bCs/>
          <w:sz w:val="28"/>
          <w:szCs w:val="28"/>
        </w:rPr>
        <w:t xml:space="preserve"> Владение, пользование и распоряжение муниципальным имуществом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B81A0F">
          <w:rPr>
            <w:rFonts w:ascii="Times New Roman" w:eastAsia="Times New Roman" w:hAnsi="Times New Roman" w:cs="Times New Roman"/>
            <w:sz w:val="28"/>
            <w:szCs w:val="28"/>
          </w:rPr>
          <w:t>Конституцией</w:t>
        </w:r>
      </w:hyperlink>
      <w:r w:rsidRPr="00B81A0F">
        <w:rPr>
          <w:rFonts w:ascii="Times New Roman" w:eastAsia="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Порядок и условия приватизации муниципального имущества определяются решением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сельсовета в соответствии с федеральными </w:t>
      </w:r>
      <w:hyperlink r:id="rId23" w:history="1">
        <w:r w:rsidRPr="00B81A0F">
          <w:rPr>
            <w:rFonts w:ascii="Times New Roman" w:eastAsia="Times New Roman" w:hAnsi="Times New Roman" w:cs="Times New Roman"/>
            <w:sz w:val="28"/>
            <w:szCs w:val="28"/>
          </w:rPr>
          <w:t>законами</w:t>
        </w:r>
      </w:hyperlink>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B81A0F">
          <w:rPr>
            <w:rFonts w:ascii="Times New Roman" w:eastAsia="Times New Roman" w:hAnsi="Times New Roman" w:cs="Times New Roman"/>
            <w:sz w:val="28"/>
            <w:szCs w:val="28"/>
          </w:rPr>
          <w:t>законом</w:t>
        </w:r>
      </w:hyperlink>
      <w:r w:rsidRPr="00B81A0F">
        <w:rPr>
          <w:rFonts w:ascii="Times New Roman" w:eastAsia="Times New Roman" w:hAnsi="Times New Roman" w:cs="Times New Roman"/>
          <w:sz w:val="28"/>
          <w:szCs w:val="28"/>
        </w:rPr>
        <w:t>.</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54. Бюджет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Сельсовет имеет собственный бюджет (местный бюджет).</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Бюджетные полномочия муницип</w:t>
      </w:r>
      <w:r>
        <w:rPr>
          <w:rFonts w:ascii="Times New Roman" w:eastAsia="Times New Roman" w:hAnsi="Times New Roman" w:cs="Times New Roman"/>
          <w:sz w:val="28"/>
          <w:szCs w:val="28"/>
        </w:rPr>
        <w:t xml:space="preserve">ального образования Васильевский  </w:t>
      </w:r>
      <w:r w:rsidRPr="00B81A0F">
        <w:rPr>
          <w:rFonts w:ascii="Times New Roman" w:eastAsia="Times New Roman" w:hAnsi="Times New Roman" w:cs="Times New Roman"/>
          <w:sz w:val="28"/>
          <w:szCs w:val="28"/>
        </w:rPr>
        <w:t>сельсовет устанавливаются Бюджетным кодексом Российской Федерации.</w:t>
      </w:r>
    </w:p>
    <w:p w:rsidR="00C23F9E" w:rsidRPr="00B81A0F" w:rsidRDefault="00C23F9E" w:rsidP="00C23F9E">
      <w:pPr>
        <w:keepLines/>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81A0F">
        <w:rPr>
          <w:rFonts w:ascii="Times New Roman" w:eastAsia="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55. Порядок составления и рассмотрения проекта местного бюджета</w:t>
      </w:r>
    </w:p>
    <w:p w:rsidR="00C23F9E" w:rsidRPr="00B81A0F" w:rsidRDefault="00C23F9E" w:rsidP="00C23F9E">
      <w:pPr>
        <w:keepNext/>
        <w:keepLines/>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w:t>
      </w:r>
    </w:p>
    <w:p w:rsidR="00C23F9E" w:rsidRPr="00B81A0F" w:rsidRDefault="00C23F9E" w:rsidP="00C23F9E">
      <w:pPr>
        <w:keepLines/>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56. Утверждение и исполнение бюджета сельсовета, осуществление контроля за его исполнением</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C23F9E" w:rsidRPr="00B81A0F" w:rsidRDefault="00C23F9E" w:rsidP="00C23F9E">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w:t>
      </w:r>
      <w:r w:rsidRPr="00B81A0F">
        <w:rPr>
          <w:rFonts w:ascii="Times New Roman" w:eastAsia="Times New Roman" w:hAnsi="Times New Roman" w:cs="Times New Roman"/>
          <w:sz w:val="28"/>
          <w:szCs w:val="28"/>
        </w:rPr>
        <w:tab/>
        <w:t>Бюджет сельсовета  утверждается Советом депутатов сельсовета</w:t>
      </w:r>
    </w:p>
    <w:p w:rsidR="00C23F9E" w:rsidRPr="00B81A0F" w:rsidRDefault="00C23F9E" w:rsidP="00C23F9E">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w:t>
      </w:r>
      <w:r w:rsidRPr="00B81A0F">
        <w:rPr>
          <w:rFonts w:ascii="Times New Roman" w:eastAsia="Times New Roman" w:hAnsi="Times New Roman" w:cs="Times New Roman"/>
          <w:sz w:val="28"/>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 xml:space="preserve">Статья 57. Составление и утверждение отчета об исполнении местного бюджета </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 xml:space="preserve">1.Бюджетная отчетность </w:t>
      </w:r>
      <w:r w:rsidRPr="00B81A0F">
        <w:rPr>
          <w:rFonts w:ascii="Times New Roman" w:eastAsia="Times New Roman" w:hAnsi="Times New Roman" w:cs="Times New Roman"/>
          <w:sz w:val="28"/>
          <w:szCs w:val="28"/>
        </w:rPr>
        <w:t xml:space="preserve">сельсовета </w:t>
      </w:r>
      <w:r w:rsidRPr="00B81A0F">
        <w:rPr>
          <w:rFonts w:ascii="Times New Roman" w:eastAsia="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Pr="00B81A0F">
        <w:rPr>
          <w:rFonts w:ascii="Times New Roman" w:eastAsia="Times New Roman" w:hAnsi="Times New Roman" w:cs="Times New Roman"/>
          <w:sz w:val="28"/>
          <w:szCs w:val="28"/>
        </w:rPr>
        <w:t xml:space="preserve">сельсовета </w:t>
      </w:r>
      <w:r w:rsidRPr="00B81A0F">
        <w:rPr>
          <w:rFonts w:ascii="Times New Roman" w:eastAsia="Times New Roman" w:hAnsi="Times New Roman" w:cs="Times New Roman"/>
          <w:bCs/>
          <w:sz w:val="28"/>
          <w:szCs w:val="28"/>
        </w:rPr>
        <w:t>и направляется в Совет депутатов сельсовета.</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58. Расходы местных бюджетов</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B81A0F">
        <w:rPr>
          <w:rFonts w:ascii="Times New Roman" w:eastAsia="Times New Roman" w:hAnsi="Times New Roman" w:cs="Times New Roman"/>
          <w:b/>
          <w:bCs/>
          <w:sz w:val="28"/>
          <w:szCs w:val="28"/>
        </w:rPr>
        <w:t>Статья 59. Доходы местных бюджетов</w:t>
      </w:r>
    </w:p>
    <w:p w:rsidR="00C23F9E" w:rsidRPr="00B81A0F" w:rsidRDefault="00C23F9E" w:rsidP="00C23F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81A0F">
        <w:rPr>
          <w:rFonts w:ascii="Times New Roman" w:eastAsia="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Статья 60. Средства самообложения граждан</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overflowPunct w:val="0"/>
        <w:autoSpaceDE w:val="0"/>
        <w:autoSpaceDN w:val="0"/>
        <w:adjustRightInd w:val="0"/>
        <w:spacing w:before="20" w:after="2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C23F9E" w:rsidRPr="00B81A0F" w:rsidRDefault="00C23F9E" w:rsidP="00C23F9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C23F9E" w:rsidRPr="00B81A0F" w:rsidRDefault="00C23F9E" w:rsidP="00C23F9E">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B81A0F">
        <w:rPr>
          <w:rFonts w:ascii="Times New Roman" w:eastAsia="Times New Roman" w:hAnsi="Times New Roman" w:cs="Times New Roman"/>
          <w:b/>
          <w:sz w:val="28"/>
          <w:szCs w:val="28"/>
        </w:rPr>
        <w:t>Статья 61. Закупки для обеспечения муниципальных нужд</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Lines/>
        <w:widowControl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ГЛАВА </w:t>
      </w:r>
      <w:r w:rsidRPr="00B81A0F">
        <w:rPr>
          <w:rFonts w:ascii="Times New Roman" w:eastAsia="Times New Roman" w:hAnsi="Times New Roman" w:cs="Times New Roman"/>
          <w:b/>
          <w:bCs/>
          <w:kern w:val="2"/>
          <w:sz w:val="28"/>
          <w:szCs w:val="28"/>
          <w:lang w:val="en-US"/>
        </w:rPr>
        <w:t>IX</w:t>
      </w:r>
      <w:r w:rsidRPr="00B81A0F">
        <w:rPr>
          <w:rFonts w:ascii="Times New Roman" w:eastAsia="Times New Roman" w:hAnsi="Times New Roman" w:cs="Times New Roman"/>
          <w:b/>
          <w:bCs/>
          <w:kern w:val="2"/>
          <w:sz w:val="28"/>
          <w:szCs w:val="28"/>
        </w:rPr>
        <w:t>. ПОРЯДОК ВНЕСЕНИЯ ИЗМЕНЕНИЙ И ДОПОЛНЕНИЙ В УСТАВ</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62. Оформление инициативы по внесению изменений и дополнений в Устав </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r w:rsidRPr="00B81A0F">
        <w:rPr>
          <w:rFonts w:ascii="Times New Roman" w:eastAsia="Times New Roman" w:hAnsi="Times New Roman" w:cs="Times New Roman"/>
          <w:b/>
          <w:bCs/>
          <w:kern w:val="2"/>
          <w:sz w:val="28"/>
          <w:szCs w:val="28"/>
        </w:rPr>
        <w:t xml:space="preserve">Статья 63. Порядок принятия устава, внесения изменений и дополнений в устав </w:t>
      </w: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rPr>
      </w:pP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1. Устав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изменения и дополнения в устав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принимаются решением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2. Проект Устава</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 xml:space="preserve">сельсовета, внесении изменений и дополнений в Устав подлежат обнародованию с одновременным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B81A0F">
        <w:rPr>
          <w:rFonts w:ascii="Times New Roman" w:eastAsia="Times New Roman" w:hAnsi="Times New Roman" w:cs="Times New Roman"/>
          <w:bCs/>
          <w:sz w:val="28"/>
          <w:szCs w:val="28"/>
        </w:rPr>
        <w:t xml:space="preserve">Не требуется </w:t>
      </w:r>
      <w:r w:rsidRPr="00B81A0F">
        <w:rPr>
          <w:rFonts w:ascii="Times New Roman" w:eastAsia="Times New Roman" w:hAnsi="Times New Roman" w:cs="Times New Roman"/>
          <w:sz w:val="28"/>
          <w:szCs w:val="28"/>
        </w:rPr>
        <w:t>обнародования</w:t>
      </w:r>
      <w:r w:rsidRPr="00B81A0F">
        <w:rPr>
          <w:rFonts w:ascii="Times New Roman" w:eastAsia="Times New Roman" w:hAnsi="Times New Roman" w:cs="Times New Roman"/>
          <w:bCs/>
          <w:sz w:val="28"/>
          <w:szCs w:val="28"/>
        </w:rPr>
        <w:t xml:space="preserve"> порядка учета предложений по проекту решения о внесении изменений и дополнений в Устав </w:t>
      </w:r>
      <w:r w:rsidRPr="00B81A0F">
        <w:rPr>
          <w:rFonts w:ascii="Times New Roman" w:eastAsia="Times New Roman" w:hAnsi="Times New Roman" w:cs="Times New Roman"/>
          <w:sz w:val="28"/>
          <w:szCs w:val="28"/>
        </w:rPr>
        <w:t>сельсовета</w:t>
      </w:r>
      <w:r w:rsidRPr="00B81A0F">
        <w:rPr>
          <w:rFonts w:ascii="Times New Roman" w:eastAsia="Times New Roman" w:hAnsi="Times New Roman" w:cs="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C23F9E" w:rsidRPr="00B81A0F" w:rsidRDefault="00C23F9E" w:rsidP="00C23F9E">
      <w:pPr>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После обнародования не более чем через 15 дней проект Устава</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проект решения Совета депутатов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о внесении изменений и дополнений в Устав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выносятся на публичные слушания. Результаты  публичных слушаний подлежат обнародованию.</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3. Устав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 xml:space="preserve">4. Устав сельсовета, муниципальный правовой акт о внесении изменений и дополнений в устав подлежат государственной регистрации в </w:t>
      </w:r>
      <w:r w:rsidRPr="00B81A0F">
        <w:rPr>
          <w:rFonts w:ascii="Times New Roman" w:eastAsia="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81A0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порядке установленном федеральным законом.</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23F9E" w:rsidRPr="00B81A0F" w:rsidRDefault="00C23F9E" w:rsidP="00C23F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7. Изменения и дополнения, внесенные в устав</w:t>
      </w:r>
      <w:r>
        <w:rPr>
          <w:rFonts w:ascii="Times New Roman" w:eastAsia="Times New Roman" w:hAnsi="Times New Roman" w:cs="Times New Roman"/>
          <w:sz w:val="28"/>
          <w:szCs w:val="28"/>
        </w:rPr>
        <w:t xml:space="preserve"> </w:t>
      </w:r>
      <w:r w:rsidRPr="00B81A0F">
        <w:rPr>
          <w:rFonts w:ascii="Times New Roman" w:eastAsia="Times New Roman" w:hAnsi="Times New Roman" w:cs="Times New Roman"/>
          <w:sz w:val="28"/>
          <w:szCs w:val="28"/>
        </w:rPr>
        <w:t>сельсовета,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обнародованию.</w:t>
      </w:r>
    </w:p>
    <w:p w:rsidR="00C23F9E" w:rsidRPr="00B81A0F" w:rsidRDefault="00C23F9E" w:rsidP="00C23F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A0F">
        <w:rPr>
          <w:rFonts w:ascii="Times New Roman" w:eastAsia="Times New Roman" w:hAnsi="Times New Roman" w:cs="Times New Roman"/>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185794" w:rsidRPr="00C23F9E" w:rsidRDefault="00185794">
      <w:pPr>
        <w:rPr>
          <w:rFonts w:ascii="Times New Roman" w:hAnsi="Times New Roman" w:cs="Times New Roman"/>
          <w:sz w:val="28"/>
          <w:szCs w:val="28"/>
        </w:rPr>
      </w:pPr>
    </w:p>
    <w:sectPr w:rsidR="00185794" w:rsidRPr="00C23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E83300"/>
    <w:lvl w:ilvl="0">
      <w:numFmt w:val="bullet"/>
      <w:lvlText w:val="*"/>
      <w:lvlJc w:val="left"/>
    </w:lvl>
  </w:abstractNum>
  <w:abstractNum w:abstractNumId="1">
    <w:nsid w:val="02F21CFC"/>
    <w:multiLevelType w:val="hybridMultilevel"/>
    <w:tmpl w:val="B8FAD9DC"/>
    <w:lvl w:ilvl="0" w:tplc="643A7704">
      <w:start w:val="1"/>
      <w:numFmt w:val="decimal"/>
      <w:lvlText w:val="%1."/>
      <w:lvlJc w:val="left"/>
      <w:pPr>
        <w:tabs>
          <w:tab w:val="num" w:pos="990"/>
        </w:tabs>
        <w:ind w:left="990" w:hanging="63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6E4A90"/>
    <w:multiLevelType w:val="hybridMultilevel"/>
    <w:tmpl w:val="6834191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827DCD"/>
    <w:multiLevelType w:val="hybridMultilevel"/>
    <w:tmpl w:val="797877B0"/>
    <w:lvl w:ilvl="0" w:tplc="244823D6">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DE2932"/>
    <w:multiLevelType w:val="hybridMultilevel"/>
    <w:tmpl w:val="2EBC5628"/>
    <w:lvl w:ilvl="0" w:tplc="6A74686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4A54E0"/>
    <w:multiLevelType w:val="hybridMultilevel"/>
    <w:tmpl w:val="BF164C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7">
    <w:nsid w:val="57AF18E8"/>
    <w:multiLevelType w:val="hybridMultilevel"/>
    <w:tmpl w:val="93FE0AB8"/>
    <w:lvl w:ilvl="0" w:tplc="0419000F">
      <w:start w:val="1"/>
      <w:numFmt w:val="decimal"/>
      <w:lvlText w:val="%1."/>
      <w:lvlJc w:val="left"/>
      <w:pPr>
        <w:tabs>
          <w:tab w:val="num" w:pos="4968"/>
        </w:tabs>
        <w:ind w:left="4968" w:hanging="360"/>
      </w:pPr>
      <w:rPr>
        <w:rFonts w:hint="default"/>
      </w:rPr>
    </w:lvl>
    <w:lvl w:ilvl="1" w:tplc="04190019">
      <w:start w:val="1"/>
      <w:numFmt w:val="lowerLetter"/>
      <w:lvlText w:val="%2."/>
      <w:lvlJc w:val="left"/>
      <w:pPr>
        <w:tabs>
          <w:tab w:val="num" w:pos="5688"/>
        </w:tabs>
        <w:ind w:left="5688" w:hanging="360"/>
      </w:pPr>
    </w:lvl>
    <w:lvl w:ilvl="2" w:tplc="0419001B" w:tentative="1">
      <w:start w:val="1"/>
      <w:numFmt w:val="lowerRoman"/>
      <w:lvlText w:val="%3."/>
      <w:lvlJc w:val="right"/>
      <w:pPr>
        <w:tabs>
          <w:tab w:val="num" w:pos="6408"/>
        </w:tabs>
        <w:ind w:left="6408" w:hanging="180"/>
      </w:pPr>
    </w:lvl>
    <w:lvl w:ilvl="3" w:tplc="0419000F" w:tentative="1">
      <w:start w:val="1"/>
      <w:numFmt w:val="decimal"/>
      <w:lvlText w:val="%4."/>
      <w:lvlJc w:val="left"/>
      <w:pPr>
        <w:tabs>
          <w:tab w:val="num" w:pos="7128"/>
        </w:tabs>
        <w:ind w:left="7128" w:hanging="360"/>
      </w:pPr>
    </w:lvl>
    <w:lvl w:ilvl="4" w:tplc="04190019" w:tentative="1">
      <w:start w:val="1"/>
      <w:numFmt w:val="lowerLetter"/>
      <w:lvlText w:val="%5."/>
      <w:lvlJc w:val="left"/>
      <w:pPr>
        <w:tabs>
          <w:tab w:val="num" w:pos="7848"/>
        </w:tabs>
        <w:ind w:left="7848" w:hanging="360"/>
      </w:pPr>
    </w:lvl>
    <w:lvl w:ilvl="5" w:tplc="0419001B" w:tentative="1">
      <w:start w:val="1"/>
      <w:numFmt w:val="lowerRoman"/>
      <w:lvlText w:val="%6."/>
      <w:lvlJc w:val="right"/>
      <w:pPr>
        <w:tabs>
          <w:tab w:val="num" w:pos="8568"/>
        </w:tabs>
        <w:ind w:left="8568" w:hanging="180"/>
      </w:pPr>
    </w:lvl>
    <w:lvl w:ilvl="6" w:tplc="0419000F" w:tentative="1">
      <w:start w:val="1"/>
      <w:numFmt w:val="decimal"/>
      <w:lvlText w:val="%7."/>
      <w:lvlJc w:val="left"/>
      <w:pPr>
        <w:tabs>
          <w:tab w:val="num" w:pos="9288"/>
        </w:tabs>
        <w:ind w:left="9288" w:hanging="360"/>
      </w:pPr>
    </w:lvl>
    <w:lvl w:ilvl="7" w:tplc="04190019" w:tentative="1">
      <w:start w:val="1"/>
      <w:numFmt w:val="lowerLetter"/>
      <w:lvlText w:val="%8."/>
      <w:lvlJc w:val="left"/>
      <w:pPr>
        <w:tabs>
          <w:tab w:val="num" w:pos="10008"/>
        </w:tabs>
        <w:ind w:left="10008" w:hanging="360"/>
      </w:pPr>
    </w:lvl>
    <w:lvl w:ilvl="8" w:tplc="0419001B" w:tentative="1">
      <w:start w:val="1"/>
      <w:numFmt w:val="lowerRoman"/>
      <w:lvlText w:val="%9."/>
      <w:lvlJc w:val="right"/>
      <w:pPr>
        <w:tabs>
          <w:tab w:val="num" w:pos="10728"/>
        </w:tabs>
        <w:ind w:left="10728" w:hanging="180"/>
      </w:pPr>
    </w:lvl>
  </w:abstractNum>
  <w:abstractNum w:abstractNumId="8">
    <w:nsid w:val="720F715B"/>
    <w:multiLevelType w:val="hybridMultilevel"/>
    <w:tmpl w:val="16B4401E"/>
    <w:lvl w:ilvl="0" w:tplc="244823D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77DF09E4"/>
    <w:multiLevelType w:val="hybridMultilevel"/>
    <w:tmpl w:val="51A22D5E"/>
    <w:lvl w:ilvl="0" w:tplc="7974B4F2">
      <w:start w:val="2"/>
      <w:numFmt w:val="upperRoman"/>
      <w:lvlText w:val="%1."/>
      <w:lvlJc w:val="left"/>
      <w:pPr>
        <w:tabs>
          <w:tab w:val="num" w:pos="2279"/>
        </w:tabs>
        <w:ind w:left="2279" w:hanging="720"/>
      </w:pPr>
      <w:rPr>
        <w:rFonts w:hint="default"/>
      </w:rPr>
    </w:lvl>
    <w:lvl w:ilvl="1" w:tplc="04190019" w:tentative="1">
      <w:start w:val="1"/>
      <w:numFmt w:val="lowerLetter"/>
      <w:lvlText w:val="%2."/>
      <w:lvlJc w:val="left"/>
      <w:pPr>
        <w:tabs>
          <w:tab w:val="num" w:pos="2639"/>
        </w:tabs>
        <w:ind w:left="2639" w:hanging="360"/>
      </w:pPr>
    </w:lvl>
    <w:lvl w:ilvl="2" w:tplc="0419001B" w:tentative="1">
      <w:start w:val="1"/>
      <w:numFmt w:val="lowerRoman"/>
      <w:lvlText w:val="%3."/>
      <w:lvlJc w:val="right"/>
      <w:pPr>
        <w:tabs>
          <w:tab w:val="num" w:pos="3359"/>
        </w:tabs>
        <w:ind w:left="3359" w:hanging="180"/>
      </w:pPr>
    </w:lvl>
    <w:lvl w:ilvl="3" w:tplc="0419000F" w:tentative="1">
      <w:start w:val="1"/>
      <w:numFmt w:val="decimal"/>
      <w:lvlText w:val="%4."/>
      <w:lvlJc w:val="left"/>
      <w:pPr>
        <w:tabs>
          <w:tab w:val="num" w:pos="4079"/>
        </w:tabs>
        <w:ind w:left="4079" w:hanging="360"/>
      </w:pPr>
    </w:lvl>
    <w:lvl w:ilvl="4" w:tplc="04190019" w:tentative="1">
      <w:start w:val="1"/>
      <w:numFmt w:val="lowerLetter"/>
      <w:lvlText w:val="%5."/>
      <w:lvlJc w:val="left"/>
      <w:pPr>
        <w:tabs>
          <w:tab w:val="num" w:pos="4799"/>
        </w:tabs>
        <w:ind w:left="4799" w:hanging="360"/>
      </w:pPr>
    </w:lvl>
    <w:lvl w:ilvl="5" w:tplc="0419001B" w:tentative="1">
      <w:start w:val="1"/>
      <w:numFmt w:val="lowerRoman"/>
      <w:lvlText w:val="%6."/>
      <w:lvlJc w:val="right"/>
      <w:pPr>
        <w:tabs>
          <w:tab w:val="num" w:pos="5519"/>
        </w:tabs>
        <w:ind w:left="5519" w:hanging="180"/>
      </w:pPr>
    </w:lvl>
    <w:lvl w:ilvl="6" w:tplc="0419000F" w:tentative="1">
      <w:start w:val="1"/>
      <w:numFmt w:val="decimal"/>
      <w:lvlText w:val="%7."/>
      <w:lvlJc w:val="left"/>
      <w:pPr>
        <w:tabs>
          <w:tab w:val="num" w:pos="6239"/>
        </w:tabs>
        <w:ind w:left="6239" w:hanging="360"/>
      </w:pPr>
    </w:lvl>
    <w:lvl w:ilvl="7" w:tplc="04190019" w:tentative="1">
      <w:start w:val="1"/>
      <w:numFmt w:val="lowerLetter"/>
      <w:lvlText w:val="%8."/>
      <w:lvlJc w:val="left"/>
      <w:pPr>
        <w:tabs>
          <w:tab w:val="num" w:pos="6959"/>
        </w:tabs>
        <w:ind w:left="6959" w:hanging="360"/>
      </w:pPr>
    </w:lvl>
    <w:lvl w:ilvl="8" w:tplc="0419001B" w:tentative="1">
      <w:start w:val="1"/>
      <w:numFmt w:val="lowerRoman"/>
      <w:lvlText w:val="%9."/>
      <w:lvlJc w:val="right"/>
      <w:pPr>
        <w:tabs>
          <w:tab w:val="num" w:pos="7679"/>
        </w:tabs>
        <w:ind w:left="7679" w:hanging="180"/>
      </w:pPr>
    </w:lvl>
  </w:abstractNum>
  <w:abstractNum w:abstractNumId="10">
    <w:nsid w:val="79BF5F52"/>
    <w:multiLevelType w:val="multilevel"/>
    <w:tmpl w:val="32401828"/>
    <w:lvl w:ilvl="0">
      <w:start w:val="1"/>
      <w:numFmt w:val="decimal"/>
      <w:lvlText w:val="%1."/>
      <w:lvlJc w:val="left"/>
      <w:pPr>
        <w:ind w:left="1410" w:hanging="87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E"/>
    <w:rsid w:val="00185794"/>
    <w:rsid w:val="009514B3"/>
    <w:rsid w:val="00C2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6261230-4898-4DE3-8AE3-82BA0F11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C23F9E"/>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C23F9E"/>
    <w:pPr>
      <w:keepNext/>
      <w:overflowPunct w:val="0"/>
      <w:autoSpaceDE w:val="0"/>
      <w:autoSpaceDN w:val="0"/>
      <w:adjustRightInd w:val="0"/>
      <w:spacing w:before="240" w:after="60" w:line="240" w:lineRule="auto"/>
      <w:ind w:firstLine="993"/>
      <w:jc w:val="both"/>
      <w:textAlignment w:val="baseline"/>
      <w:outlineLvl w:val="1"/>
    </w:pPr>
    <w:rPr>
      <w:rFonts w:ascii="Arial" w:eastAsia="Times New Roman" w:hAnsi="Arial" w:cs="Arial"/>
      <w:b/>
      <w:bCs/>
      <w:i/>
      <w:iCs/>
      <w:kern w:val="28"/>
      <w:sz w:val="28"/>
      <w:szCs w:val="28"/>
    </w:rPr>
  </w:style>
  <w:style w:type="paragraph" w:styleId="3">
    <w:name w:val="heading 3"/>
    <w:basedOn w:val="a"/>
    <w:next w:val="a"/>
    <w:link w:val="30"/>
    <w:unhideWhenUsed/>
    <w:qFormat/>
    <w:rsid w:val="00C23F9E"/>
    <w:pPr>
      <w:keepNext/>
      <w:spacing w:before="240" w:after="60" w:line="240" w:lineRule="auto"/>
      <w:outlineLvl w:val="2"/>
    </w:pPr>
    <w:rPr>
      <w:rFonts w:asciiTheme="majorHAnsi" w:eastAsiaTheme="majorEastAsia" w:hAnsiTheme="majorHAnsi" w:cstheme="majorBidi"/>
      <w:b/>
      <w:bCs/>
      <w:sz w:val="26"/>
      <w:szCs w:val="26"/>
    </w:rPr>
  </w:style>
  <w:style w:type="paragraph" w:styleId="7">
    <w:name w:val="heading 7"/>
    <w:basedOn w:val="a"/>
    <w:next w:val="a"/>
    <w:link w:val="70"/>
    <w:unhideWhenUsed/>
    <w:qFormat/>
    <w:rsid w:val="00C23F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nhideWhenUsed/>
    <w:qFormat/>
    <w:rsid w:val="00C23F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23F9E"/>
    <w:rPr>
      <w:rFonts w:ascii="Arial" w:eastAsia="Times New Roman" w:hAnsi="Arial" w:cs="Times New Roman"/>
      <w:b/>
      <w:bCs/>
      <w:color w:val="000080"/>
      <w:sz w:val="24"/>
      <w:szCs w:val="24"/>
    </w:rPr>
  </w:style>
  <w:style w:type="character" w:customStyle="1" w:styleId="20">
    <w:name w:val="Заголовок 2 Знак"/>
    <w:basedOn w:val="a0"/>
    <w:link w:val="2"/>
    <w:rsid w:val="00C23F9E"/>
    <w:rPr>
      <w:rFonts w:ascii="Arial" w:eastAsia="Times New Roman" w:hAnsi="Arial" w:cs="Arial"/>
      <w:b/>
      <w:bCs/>
      <w:i/>
      <w:iCs/>
      <w:kern w:val="28"/>
      <w:sz w:val="28"/>
      <w:szCs w:val="28"/>
    </w:rPr>
  </w:style>
  <w:style w:type="character" w:customStyle="1" w:styleId="30">
    <w:name w:val="Заголовок 3 Знак"/>
    <w:basedOn w:val="a0"/>
    <w:link w:val="3"/>
    <w:rsid w:val="00C23F9E"/>
    <w:rPr>
      <w:rFonts w:asciiTheme="majorHAnsi" w:eastAsiaTheme="majorEastAsia" w:hAnsiTheme="majorHAnsi" w:cstheme="majorBidi"/>
      <w:b/>
      <w:bCs/>
      <w:sz w:val="26"/>
      <w:szCs w:val="26"/>
    </w:rPr>
  </w:style>
  <w:style w:type="character" w:customStyle="1" w:styleId="70">
    <w:name w:val="Заголовок 7 Знак"/>
    <w:basedOn w:val="a0"/>
    <w:link w:val="7"/>
    <w:rsid w:val="00C23F9E"/>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C23F9E"/>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C23F9E"/>
    <w:pPr>
      <w:spacing w:after="0" w:line="240" w:lineRule="auto"/>
    </w:pPr>
  </w:style>
  <w:style w:type="character" w:customStyle="1" w:styleId="a4">
    <w:name w:val="Без интервала Знак"/>
    <w:basedOn w:val="a0"/>
    <w:link w:val="a3"/>
    <w:uiPriority w:val="1"/>
    <w:locked/>
    <w:rsid w:val="00C23F9E"/>
  </w:style>
  <w:style w:type="paragraph" w:styleId="a5">
    <w:name w:val="header"/>
    <w:basedOn w:val="a"/>
    <w:link w:val="a6"/>
    <w:unhideWhenUsed/>
    <w:rsid w:val="00C23F9E"/>
    <w:pPr>
      <w:tabs>
        <w:tab w:val="center" w:pos="4677"/>
        <w:tab w:val="right" w:pos="9355"/>
      </w:tabs>
      <w:spacing w:after="0" w:line="240" w:lineRule="auto"/>
    </w:pPr>
  </w:style>
  <w:style w:type="character" w:customStyle="1" w:styleId="a6">
    <w:name w:val="Верхний колонтитул Знак"/>
    <w:basedOn w:val="a0"/>
    <w:link w:val="a5"/>
    <w:rsid w:val="00C23F9E"/>
  </w:style>
  <w:style w:type="paragraph" w:styleId="a7">
    <w:name w:val="footer"/>
    <w:basedOn w:val="a"/>
    <w:link w:val="a8"/>
    <w:unhideWhenUsed/>
    <w:rsid w:val="00C23F9E"/>
    <w:pPr>
      <w:tabs>
        <w:tab w:val="center" w:pos="4677"/>
        <w:tab w:val="right" w:pos="9355"/>
      </w:tabs>
      <w:spacing w:after="0" w:line="240" w:lineRule="auto"/>
    </w:pPr>
  </w:style>
  <w:style w:type="character" w:customStyle="1" w:styleId="a8">
    <w:name w:val="Нижний колонтитул Знак"/>
    <w:basedOn w:val="a0"/>
    <w:link w:val="a7"/>
    <w:rsid w:val="00C23F9E"/>
  </w:style>
  <w:style w:type="paragraph" w:styleId="a9">
    <w:name w:val="Balloon Text"/>
    <w:basedOn w:val="a"/>
    <w:link w:val="aa"/>
    <w:unhideWhenUsed/>
    <w:rsid w:val="00C23F9E"/>
    <w:pPr>
      <w:spacing w:after="0" w:line="240" w:lineRule="auto"/>
    </w:pPr>
    <w:rPr>
      <w:rFonts w:ascii="Tahoma" w:hAnsi="Tahoma" w:cs="Tahoma"/>
      <w:sz w:val="16"/>
      <w:szCs w:val="16"/>
    </w:rPr>
  </w:style>
  <w:style w:type="character" w:customStyle="1" w:styleId="aa">
    <w:name w:val="Текст выноски Знак"/>
    <w:basedOn w:val="a0"/>
    <w:link w:val="a9"/>
    <w:rsid w:val="00C23F9E"/>
    <w:rPr>
      <w:rFonts w:ascii="Tahoma" w:hAnsi="Tahoma" w:cs="Tahoma"/>
      <w:sz w:val="16"/>
      <w:szCs w:val="16"/>
    </w:rPr>
  </w:style>
  <w:style w:type="paragraph" w:customStyle="1" w:styleId="ConsNonformat">
    <w:name w:val="ConsNonformat"/>
    <w:rsid w:val="00C23F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uiPriority w:val="99"/>
    <w:rsid w:val="00C23F9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C23F9E"/>
    <w:rPr>
      <w:rFonts w:ascii="Arial" w:eastAsia="Times New Roman" w:hAnsi="Arial" w:cs="Arial"/>
      <w:sz w:val="20"/>
      <w:szCs w:val="20"/>
    </w:rPr>
  </w:style>
  <w:style w:type="paragraph" w:customStyle="1" w:styleId="ConsTitle">
    <w:name w:val="ConsTitle"/>
    <w:rsid w:val="00C23F9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b">
    <w:name w:val="Body Text"/>
    <w:basedOn w:val="a"/>
    <w:link w:val="ac"/>
    <w:rsid w:val="00C23F9E"/>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C23F9E"/>
    <w:rPr>
      <w:rFonts w:ascii="Times New Roman" w:eastAsia="Times New Roman" w:hAnsi="Times New Roman" w:cs="Times New Roman"/>
      <w:sz w:val="28"/>
      <w:szCs w:val="20"/>
    </w:rPr>
  </w:style>
  <w:style w:type="table" w:styleId="ad">
    <w:name w:val="Table Grid"/>
    <w:basedOn w:val="a1"/>
    <w:uiPriority w:val="39"/>
    <w:rsid w:val="00C23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C23F9E"/>
    <w:rPr>
      <w:color w:val="0000FF"/>
      <w:u w:val="single"/>
    </w:rPr>
  </w:style>
  <w:style w:type="character" w:styleId="af">
    <w:name w:val="FollowedHyperlink"/>
    <w:basedOn w:val="a0"/>
    <w:uiPriority w:val="99"/>
    <w:semiHidden/>
    <w:unhideWhenUsed/>
    <w:rsid w:val="00C23F9E"/>
    <w:rPr>
      <w:color w:val="800080"/>
      <w:u w:val="single"/>
    </w:rPr>
  </w:style>
  <w:style w:type="paragraph" w:customStyle="1" w:styleId="xl67">
    <w:name w:val="xl67"/>
    <w:basedOn w:val="a"/>
    <w:rsid w:val="00C23F9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C23F9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
    <w:rsid w:val="00C23F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75">
    <w:name w:val="xl75"/>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9">
    <w:name w:val="xl79"/>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C23F9E"/>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rsid w:val="00C23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a"/>
    <w:rsid w:val="00C23F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1">
    <w:name w:val="xl91"/>
    <w:basedOn w:val="a"/>
    <w:rsid w:val="00C23F9E"/>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2">
    <w:name w:val="xl92"/>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C23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4">
    <w:name w:val="xl94"/>
    <w:basedOn w:val="a"/>
    <w:rsid w:val="00C23F9E"/>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5">
    <w:name w:val="xl95"/>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C23F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
    <w:rsid w:val="00C23F9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C23F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a"/>
    <w:rsid w:val="00C23F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rsid w:val="00C23F9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rsid w:val="00C23F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C23F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rsid w:val="00C23F9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rsid w:val="00C23F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rsid w:val="00C23F9E"/>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6">
    <w:name w:val="Style6"/>
    <w:basedOn w:val="a"/>
    <w:rsid w:val="00C23F9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26">
    <w:name w:val="Font Style26"/>
    <w:basedOn w:val="a0"/>
    <w:rsid w:val="00C23F9E"/>
    <w:rPr>
      <w:rFonts w:ascii="Times New Roman" w:hAnsi="Times New Roman" w:cs="Times New Roman" w:hint="default"/>
      <w:sz w:val="26"/>
      <w:szCs w:val="26"/>
    </w:rPr>
  </w:style>
  <w:style w:type="paragraph" w:customStyle="1" w:styleId="Style8">
    <w:name w:val="Style8"/>
    <w:basedOn w:val="a"/>
    <w:rsid w:val="00C23F9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23">
    <w:name w:val="Style23"/>
    <w:basedOn w:val="a"/>
    <w:rsid w:val="00C23F9E"/>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Web">
    <w:name w:val="Обычный (Web)"/>
    <w:basedOn w:val="a"/>
    <w:rsid w:val="00C23F9E"/>
    <w:pPr>
      <w:spacing w:before="100" w:after="100" w:line="240" w:lineRule="auto"/>
    </w:pPr>
    <w:rPr>
      <w:rFonts w:ascii="Times New Roman" w:eastAsia="Times New Roman" w:hAnsi="Times New Roman" w:cs="Times New Roman"/>
      <w:sz w:val="24"/>
      <w:szCs w:val="20"/>
    </w:rPr>
  </w:style>
  <w:style w:type="paragraph" w:customStyle="1" w:styleId="ConsPlusTitle">
    <w:name w:val="ConsPlusTitle"/>
    <w:rsid w:val="00C23F9E"/>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f0">
    <w:name w:val="footnote text"/>
    <w:basedOn w:val="a"/>
    <w:link w:val="af1"/>
    <w:semiHidden/>
    <w:rsid w:val="00C23F9E"/>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C23F9E"/>
    <w:rPr>
      <w:rFonts w:ascii="Times New Roman" w:eastAsia="Times New Roman" w:hAnsi="Times New Roman" w:cs="Times New Roman"/>
      <w:sz w:val="20"/>
      <w:szCs w:val="20"/>
    </w:rPr>
  </w:style>
  <w:style w:type="character" w:styleId="af2">
    <w:name w:val="footnote reference"/>
    <w:basedOn w:val="a0"/>
    <w:uiPriority w:val="99"/>
    <w:rsid w:val="00C23F9E"/>
    <w:rPr>
      <w:rFonts w:cs="Times New Roman"/>
      <w:vertAlign w:val="superscript"/>
    </w:rPr>
  </w:style>
  <w:style w:type="paragraph" w:customStyle="1" w:styleId="Style1">
    <w:name w:val="Style1"/>
    <w:basedOn w:val="a"/>
    <w:rsid w:val="00C23F9E"/>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2">
    <w:name w:val="Style2"/>
    <w:basedOn w:val="a"/>
    <w:rsid w:val="00C23F9E"/>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3">
    <w:name w:val="Style3"/>
    <w:basedOn w:val="a"/>
    <w:rsid w:val="00C23F9E"/>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rPr>
  </w:style>
  <w:style w:type="paragraph" w:customStyle="1" w:styleId="Style5">
    <w:name w:val="Style5"/>
    <w:basedOn w:val="a"/>
    <w:rsid w:val="00C23F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23F9E"/>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rsid w:val="00C23F9E"/>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5">
    <w:name w:val="Style15"/>
    <w:basedOn w:val="a"/>
    <w:rsid w:val="00C23F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C23F9E"/>
    <w:pPr>
      <w:widowControl w:val="0"/>
      <w:autoSpaceDE w:val="0"/>
      <w:autoSpaceDN w:val="0"/>
      <w:adjustRightInd w:val="0"/>
      <w:spacing w:after="0" w:line="600" w:lineRule="exact"/>
      <w:ind w:firstLine="638"/>
    </w:pPr>
    <w:rPr>
      <w:rFonts w:ascii="Times New Roman" w:eastAsia="Times New Roman" w:hAnsi="Times New Roman" w:cs="Times New Roman"/>
      <w:sz w:val="24"/>
      <w:szCs w:val="24"/>
    </w:rPr>
  </w:style>
  <w:style w:type="paragraph" w:customStyle="1" w:styleId="Style18">
    <w:name w:val="Style18"/>
    <w:basedOn w:val="a"/>
    <w:rsid w:val="00C23F9E"/>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rsid w:val="00C23F9E"/>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character" w:customStyle="1" w:styleId="FontStyle21">
    <w:name w:val="Font Style21"/>
    <w:basedOn w:val="a0"/>
    <w:rsid w:val="00C23F9E"/>
    <w:rPr>
      <w:rFonts w:ascii="Times New Roman" w:hAnsi="Times New Roman" w:cs="Times New Roman"/>
      <w:b/>
      <w:bCs/>
      <w:sz w:val="24"/>
      <w:szCs w:val="24"/>
    </w:rPr>
  </w:style>
  <w:style w:type="character" w:customStyle="1" w:styleId="FontStyle22">
    <w:name w:val="Font Style22"/>
    <w:basedOn w:val="a0"/>
    <w:rsid w:val="00C23F9E"/>
    <w:rPr>
      <w:rFonts w:ascii="Times New Roman" w:hAnsi="Times New Roman" w:cs="Times New Roman"/>
      <w:sz w:val="24"/>
      <w:szCs w:val="24"/>
    </w:rPr>
  </w:style>
  <w:style w:type="character" w:customStyle="1" w:styleId="FontStyle24">
    <w:name w:val="Font Style24"/>
    <w:basedOn w:val="a0"/>
    <w:rsid w:val="00C23F9E"/>
    <w:rPr>
      <w:rFonts w:ascii="Times New Roman" w:hAnsi="Times New Roman" w:cs="Times New Roman"/>
      <w:b/>
      <w:bCs/>
      <w:sz w:val="18"/>
      <w:szCs w:val="18"/>
    </w:rPr>
  </w:style>
  <w:style w:type="paragraph" w:styleId="af3">
    <w:name w:val="endnote text"/>
    <w:basedOn w:val="a"/>
    <w:link w:val="af4"/>
    <w:uiPriority w:val="99"/>
    <w:rsid w:val="00C23F9E"/>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rsid w:val="00C23F9E"/>
    <w:rPr>
      <w:rFonts w:ascii="Times New Roman" w:eastAsia="Times New Roman" w:hAnsi="Times New Roman" w:cs="Times New Roman"/>
      <w:sz w:val="20"/>
      <w:szCs w:val="20"/>
    </w:rPr>
  </w:style>
  <w:style w:type="character" w:styleId="af5">
    <w:name w:val="endnote reference"/>
    <w:uiPriority w:val="99"/>
    <w:rsid w:val="00C23F9E"/>
    <w:rPr>
      <w:rFonts w:cs="Times New Roman"/>
      <w:vertAlign w:val="superscript"/>
    </w:rPr>
  </w:style>
  <w:style w:type="character" w:styleId="af6">
    <w:name w:val="page number"/>
    <w:basedOn w:val="a0"/>
    <w:rsid w:val="00C23F9E"/>
  </w:style>
  <w:style w:type="paragraph" w:styleId="af7">
    <w:name w:val="Body Text Indent"/>
    <w:basedOn w:val="a"/>
    <w:link w:val="af8"/>
    <w:unhideWhenUsed/>
    <w:rsid w:val="00C23F9E"/>
    <w:pPr>
      <w:spacing w:after="120"/>
      <w:ind w:left="283"/>
    </w:pPr>
  </w:style>
  <w:style w:type="character" w:customStyle="1" w:styleId="af8">
    <w:name w:val="Основной текст с отступом Знак"/>
    <w:basedOn w:val="a0"/>
    <w:link w:val="af7"/>
    <w:rsid w:val="00C23F9E"/>
  </w:style>
  <w:style w:type="paragraph" w:styleId="21">
    <w:name w:val="Body Text Indent 2"/>
    <w:basedOn w:val="a"/>
    <w:link w:val="22"/>
    <w:unhideWhenUsed/>
    <w:rsid w:val="00C23F9E"/>
    <w:pPr>
      <w:spacing w:after="120" w:line="480" w:lineRule="auto"/>
      <w:ind w:left="283"/>
    </w:pPr>
  </w:style>
  <w:style w:type="character" w:customStyle="1" w:styleId="22">
    <w:name w:val="Основной текст с отступом 2 Знак"/>
    <w:basedOn w:val="a0"/>
    <w:link w:val="21"/>
    <w:rsid w:val="00C23F9E"/>
  </w:style>
  <w:style w:type="paragraph" w:customStyle="1" w:styleId="formattext">
    <w:name w:val="formattext"/>
    <w:basedOn w:val="a"/>
    <w:rsid w:val="00C23F9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uiPriority w:val="20"/>
    <w:qFormat/>
    <w:rsid w:val="00C23F9E"/>
    <w:rPr>
      <w:i/>
      <w:iCs/>
    </w:rPr>
  </w:style>
  <w:style w:type="paragraph" w:styleId="afa">
    <w:name w:val="Title"/>
    <w:basedOn w:val="a"/>
    <w:link w:val="afb"/>
    <w:qFormat/>
    <w:rsid w:val="00C23F9E"/>
    <w:pPr>
      <w:spacing w:after="0" w:line="240" w:lineRule="auto"/>
      <w:jc w:val="center"/>
    </w:pPr>
    <w:rPr>
      <w:rFonts w:ascii="Times New Roman" w:eastAsia="Times New Roman" w:hAnsi="Times New Roman" w:cs="Times New Roman"/>
      <w:b/>
      <w:sz w:val="28"/>
      <w:szCs w:val="20"/>
    </w:rPr>
  </w:style>
  <w:style w:type="character" w:customStyle="1" w:styleId="afb">
    <w:name w:val="Название Знак"/>
    <w:basedOn w:val="a0"/>
    <w:link w:val="afa"/>
    <w:rsid w:val="00C23F9E"/>
    <w:rPr>
      <w:rFonts w:ascii="Times New Roman" w:eastAsia="Times New Roman" w:hAnsi="Times New Roman" w:cs="Times New Roman"/>
      <w:b/>
      <w:sz w:val="28"/>
      <w:szCs w:val="20"/>
    </w:rPr>
  </w:style>
  <w:style w:type="paragraph" w:customStyle="1" w:styleId="ConsPlusNonformat">
    <w:name w:val="ConsPlusNonformat"/>
    <w:rsid w:val="00C23F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c">
    <w:name w:val="Таблицы (моноширинный)"/>
    <w:basedOn w:val="a"/>
    <w:next w:val="a"/>
    <w:rsid w:val="00C23F9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d">
    <w:name w:val="Цветовое выделение"/>
    <w:rsid w:val="00C23F9E"/>
    <w:rPr>
      <w:b/>
      <w:bCs/>
      <w:color w:val="000080"/>
    </w:rPr>
  </w:style>
  <w:style w:type="character" w:customStyle="1" w:styleId="afe">
    <w:name w:val="Гипертекстовая ссылка"/>
    <w:rsid w:val="00C23F9E"/>
    <w:rPr>
      <w:b/>
      <w:bCs/>
      <w:color w:val="008000"/>
      <w:u w:val="single"/>
    </w:rPr>
  </w:style>
  <w:style w:type="character" w:styleId="aff">
    <w:name w:val="Strong"/>
    <w:qFormat/>
    <w:rsid w:val="00C23F9E"/>
    <w:rPr>
      <w:b/>
      <w:bCs/>
    </w:rPr>
  </w:style>
  <w:style w:type="paragraph" w:styleId="aff0">
    <w:name w:val="Normal (Web)"/>
    <w:basedOn w:val="a"/>
    <w:rsid w:val="00C23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C23F9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ff1">
    <w:name w:val="Plain Text"/>
    <w:basedOn w:val="a"/>
    <w:link w:val="aff2"/>
    <w:rsid w:val="00C23F9E"/>
    <w:pPr>
      <w:spacing w:after="0" w:line="240" w:lineRule="auto"/>
    </w:pPr>
    <w:rPr>
      <w:rFonts w:ascii="Courier New" w:eastAsia="Times New Roman" w:hAnsi="Courier New" w:cs="Times New Roman"/>
      <w:sz w:val="20"/>
      <w:szCs w:val="20"/>
    </w:rPr>
  </w:style>
  <w:style w:type="character" w:customStyle="1" w:styleId="aff2">
    <w:name w:val="Текст Знак"/>
    <w:basedOn w:val="a0"/>
    <w:link w:val="aff1"/>
    <w:rsid w:val="00C23F9E"/>
    <w:rPr>
      <w:rFonts w:ascii="Courier New" w:eastAsia="Times New Roman" w:hAnsi="Courier New" w:cs="Times New Roman"/>
      <w:sz w:val="20"/>
      <w:szCs w:val="20"/>
    </w:rPr>
  </w:style>
  <w:style w:type="paragraph" w:styleId="23">
    <w:name w:val="Body Text 2"/>
    <w:basedOn w:val="a"/>
    <w:link w:val="24"/>
    <w:unhideWhenUsed/>
    <w:rsid w:val="00C23F9E"/>
    <w:pPr>
      <w:spacing w:after="120" w:line="480" w:lineRule="auto"/>
    </w:pPr>
  </w:style>
  <w:style w:type="character" w:customStyle="1" w:styleId="24">
    <w:name w:val="Основной текст 2 Знак"/>
    <w:basedOn w:val="a0"/>
    <w:link w:val="23"/>
    <w:rsid w:val="00C23F9E"/>
  </w:style>
  <w:style w:type="paragraph" w:styleId="31">
    <w:name w:val="Body Text 3"/>
    <w:basedOn w:val="a"/>
    <w:link w:val="32"/>
    <w:unhideWhenUsed/>
    <w:rsid w:val="00C23F9E"/>
    <w:pPr>
      <w:spacing w:after="120"/>
    </w:pPr>
    <w:rPr>
      <w:sz w:val="16"/>
      <w:szCs w:val="16"/>
    </w:rPr>
  </w:style>
  <w:style w:type="character" w:customStyle="1" w:styleId="32">
    <w:name w:val="Основной текст 3 Знак"/>
    <w:basedOn w:val="a0"/>
    <w:link w:val="31"/>
    <w:rsid w:val="00C23F9E"/>
    <w:rPr>
      <w:sz w:val="16"/>
      <w:szCs w:val="16"/>
    </w:rPr>
  </w:style>
  <w:style w:type="paragraph" w:styleId="33">
    <w:name w:val="Body Text Indent 3"/>
    <w:basedOn w:val="a"/>
    <w:link w:val="34"/>
    <w:unhideWhenUsed/>
    <w:rsid w:val="00C23F9E"/>
    <w:pPr>
      <w:spacing w:after="120"/>
      <w:ind w:left="283"/>
    </w:pPr>
    <w:rPr>
      <w:sz w:val="16"/>
      <w:szCs w:val="16"/>
    </w:rPr>
  </w:style>
  <w:style w:type="character" w:customStyle="1" w:styleId="34">
    <w:name w:val="Основной текст с отступом 3 Знак"/>
    <w:basedOn w:val="a0"/>
    <w:link w:val="33"/>
    <w:rsid w:val="00C23F9E"/>
    <w:rPr>
      <w:sz w:val="16"/>
      <w:szCs w:val="16"/>
    </w:rPr>
  </w:style>
  <w:style w:type="character" w:customStyle="1" w:styleId="aff3">
    <w:name w:val="Подзаголовок Знак"/>
    <w:link w:val="aff4"/>
    <w:locked/>
    <w:rsid w:val="00C23F9E"/>
    <w:rPr>
      <w:b/>
      <w:bCs/>
      <w:sz w:val="28"/>
      <w:szCs w:val="28"/>
    </w:rPr>
  </w:style>
  <w:style w:type="paragraph" w:styleId="aff4">
    <w:name w:val="Subtitle"/>
    <w:basedOn w:val="a"/>
    <w:link w:val="aff3"/>
    <w:qFormat/>
    <w:rsid w:val="00C23F9E"/>
    <w:pPr>
      <w:spacing w:after="0" w:line="360" w:lineRule="auto"/>
      <w:jc w:val="center"/>
    </w:pPr>
    <w:rPr>
      <w:b/>
      <w:bCs/>
      <w:sz w:val="28"/>
      <w:szCs w:val="28"/>
    </w:rPr>
  </w:style>
  <w:style w:type="character" w:customStyle="1" w:styleId="11">
    <w:name w:val="Подзаголовок Знак1"/>
    <w:basedOn w:val="a0"/>
    <w:uiPriority w:val="11"/>
    <w:rsid w:val="00C23F9E"/>
    <w:rPr>
      <w:rFonts w:asciiTheme="majorHAnsi" w:eastAsiaTheme="majorEastAsia" w:hAnsiTheme="majorHAnsi" w:cstheme="majorBidi"/>
      <w:i/>
      <w:iCs/>
      <w:color w:val="4F81BD" w:themeColor="accent1"/>
      <w:spacing w:val="15"/>
      <w:sz w:val="24"/>
      <w:szCs w:val="24"/>
    </w:rPr>
  </w:style>
  <w:style w:type="paragraph" w:customStyle="1" w:styleId="aff5">
    <w:name w:val="адресат"/>
    <w:basedOn w:val="a"/>
    <w:next w:val="a"/>
    <w:rsid w:val="00C23F9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consnormal0">
    <w:name w:val="consnormal"/>
    <w:basedOn w:val="a"/>
    <w:rsid w:val="00C23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23F9E"/>
  </w:style>
  <w:style w:type="paragraph" w:customStyle="1" w:styleId="u">
    <w:name w:val="u"/>
    <w:basedOn w:val="a"/>
    <w:rsid w:val="00C23F9E"/>
    <w:pPr>
      <w:spacing w:after="0" w:line="240" w:lineRule="auto"/>
      <w:ind w:firstLine="390"/>
      <w:jc w:val="both"/>
    </w:pPr>
    <w:rPr>
      <w:rFonts w:ascii="Times New Roman" w:eastAsia="Times New Roman" w:hAnsi="Times New Roman" w:cs="Times New Roman"/>
      <w:color w:val="000000"/>
      <w:sz w:val="24"/>
      <w:szCs w:val="24"/>
    </w:rPr>
  </w:style>
  <w:style w:type="numbering" w:customStyle="1" w:styleId="12">
    <w:name w:val="Нет списка1"/>
    <w:next w:val="a2"/>
    <w:uiPriority w:val="99"/>
    <w:semiHidden/>
    <w:unhideWhenUsed/>
    <w:rsid w:val="00C23F9E"/>
  </w:style>
  <w:style w:type="paragraph" w:styleId="aff6">
    <w:name w:val="List Paragraph"/>
    <w:basedOn w:val="a"/>
    <w:uiPriority w:val="34"/>
    <w:qFormat/>
    <w:rsid w:val="00C23F9E"/>
    <w:pPr>
      <w:spacing w:after="0" w:line="240" w:lineRule="auto"/>
      <w:ind w:left="720"/>
      <w:contextualSpacing/>
    </w:pPr>
    <w:rPr>
      <w:rFonts w:eastAsia="Times New Roman" w:cs="Times New Roman"/>
      <w:sz w:val="24"/>
      <w:szCs w:val="24"/>
    </w:rPr>
  </w:style>
  <w:style w:type="paragraph" w:customStyle="1" w:styleId="xl66">
    <w:name w:val="xl66"/>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Black" w:eastAsia="Times New Roman" w:hAnsi="Arial Black" w:cs="Times New Roman"/>
      <w:b/>
      <w:bCs/>
      <w:sz w:val="24"/>
      <w:szCs w:val="24"/>
    </w:rPr>
  </w:style>
  <w:style w:type="paragraph" w:customStyle="1" w:styleId="xl109">
    <w:name w:val="xl109"/>
    <w:basedOn w:val="a"/>
    <w:rsid w:val="00C23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10">
    <w:name w:val="xl110"/>
    <w:basedOn w:val="a"/>
    <w:rsid w:val="00C23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1">
    <w:name w:val="xl111"/>
    <w:basedOn w:val="a"/>
    <w:rsid w:val="00C23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C23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Black" w:eastAsia="Times New Roman" w:hAnsi="Arial Black" w:cs="Times New Roman"/>
      <w:sz w:val="24"/>
      <w:szCs w:val="24"/>
    </w:rPr>
  </w:style>
  <w:style w:type="paragraph" w:customStyle="1" w:styleId="xl113">
    <w:name w:val="xl113"/>
    <w:basedOn w:val="a"/>
    <w:rsid w:val="00C23F9E"/>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4">
    <w:name w:val="xl114"/>
    <w:basedOn w:val="a"/>
    <w:rsid w:val="00C23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5">
    <w:name w:val="xl115"/>
    <w:basedOn w:val="a"/>
    <w:rsid w:val="00C23F9E"/>
    <w:pPr>
      <w:shd w:val="clear" w:color="000000" w:fill="FFFF00"/>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16">
    <w:name w:val="xl116"/>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rsid w:val="00C23F9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20">
    <w:name w:val="xl120"/>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21">
    <w:name w:val="xl121"/>
    <w:basedOn w:val="a"/>
    <w:rsid w:val="00C23F9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Black" w:eastAsia="Times New Roman" w:hAnsi="Arial Black" w:cs="Times New Roman"/>
      <w:color w:val="000000"/>
      <w:sz w:val="24"/>
      <w:szCs w:val="24"/>
    </w:rPr>
  </w:style>
  <w:style w:type="paragraph" w:customStyle="1" w:styleId="xl122">
    <w:name w:val="xl122"/>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Black" w:eastAsia="Times New Roman" w:hAnsi="Arial Black" w:cs="Times New Roman"/>
      <w:sz w:val="24"/>
      <w:szCs w:val="24"/>
    </w:rPr>
  </w:style>
  <w:style w:type="paragraph" w:customStyle="1" w:styleId="xl123">
    <w:name w:val="xl123"/>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Black" w:eastAsia="Times New Roman" w:hAnsi="Arial Black" w:cs="Times New Roman"/>
      <w:sz w:val="24"/>
      <w:szCs w:val="24"/>
    </w:rPr>
  </w:style>
  <w:style w:type="paragraph" w:customStyle="1" w:styleId="xl124">
    <w:name w:val="xl124"/>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Black" w:eastAsia="Times New Roman" w:hAnsi="Arial Black" w:cs="Times New Roman"/>
      <w:sz w:val="24"/>
      <w:szCs w:val="24"/>
    </w:rPr>
  </w:style>
  <w:style w:type="paragraph" w:customStyle="1" w:styleId="xl125">
    <w:name w:val="xl125"/>
    <w:basedOn w:val="a"/>
    <w:rsid w:val="00C23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Black" w:eastAsia="Times New Roman" w:hAnsi="Arial Black" w:cs="Times New Roman"/>
      <w:sz w:val="24"/>
      <w:szCs w:val="24"/>
    </w:rPr>
  </w:style>
  <w:style w:type="paragraph" w:customStyle="1" w:styleId="xl126">
    <w:name w:val="xl126"/>
    <w:basedOn w:val="a"/>
    <w:rsid w:val="00C2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lack" w:eastAsia="Times New Roman" w:hAnsi="Arial Black" w:cs="Times New Roman"/>
      <w:b/>
      <w:bCs/>
      <w:sz w:val="24"/>
      <w:szCs w:val="24"/>
    </w:rPr>
  </w:style>
  <w:style w:type="paragraph" w:customStyle="1" w:styleId="xl127">
    <w:name w:val="xl127"/>
    <w:basedOn w:val="a"/>
    <w:rsid w:val="00C23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C23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rsid w:val="00C23F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rsid w:val="00C23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rsid w:val="00C23F9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rsid w:val="00C23F9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C23F9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rsid w:val="00C23F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rsid w:val="00C23F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rsid w:val="00C23F9E"/>
    <w:pPr>
      <w:pBdr>
        <w:left w:val="single" w:sz="4" w:space="0" w:color="auto"/>
        <w:right w:val="single" w:sz="4" w:space="0" w:color="auto"/>
      </w:pBdr>
      <w:shd w:val="clear" w:color="000000"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rsid w:val="00C23F9E"/>
    <w:pPr>
      <w:pBdr>
        <w:left w:val="single" w:sz="4" w:space="0" w:color="auto"/>
        <w:right w:val="single" w:sz="4" w:space="0" w:color="auto"/>
      </w:pBdr>
      <w:shd w:val="clear" w:color="000000"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rsid w:val="00C23F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rsid w:val="00C23F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rsid w:val="00C23F9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sz w:val="24"/>
      <w:szCs w:val="24"/>
    </w:rPr>
  </w:style>
  <w:style w:type="paragraph" w:customStyle="1" w:styleId="xl141">
    <w:name w:val="xl141"/>
    <w:basedOn w:val="a"/>
    <w:rsid w:val="00C23F9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sz w:val="24"/>
      <w:szCs w:val="24"/>
    </w:rPr>
  </w:style>
  <w:style w:type="paragraph" w:customStyle="1" w:styleId="xl142">
    <w:name w:val="xl142"/>
    <w:basedOn w:val="a"/>
    <w:rsid w:val="00C23F9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sz w:val="24"/>
      <w:szCs w:val="24"/>
    </w:rPr>
  </w:style>
  <w:style w:type="character" w:customStyle="1" w:styleId="13">
    <w:name w:val="Основной текст с отступом Знак1"/>
    <w:basedOn w:val="a0"/>
    <w:uiPriority w:val="99"/>
    <w:semiHidden/>
    <w:rsid w:val="00C2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mCtCG"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609U1b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87;&#1088;&#1072;&#1074;&#1086;-&#1084;&#1080;&#1085;&#1102;&#1089;&#1090;.&#1088;&#1092;" TargetMode="External"/><Relationship Id="rId7" Type="http://schemas.openxmlformats.org/officeDocument/2006/relationships/hyperlink" Target="consultantplus://offline/ref=EC2EADF075229CB1C43A1A6DB73424E817E0702B111CE88861F3B4E3DBCCE376AD7C66E7A1mDtBG" TargetMode="External"/><Relationship Id="rId12" Type="http://schemas.openxmlformats.org/officeDocument/2006/relationships/hyperlink" Target="consultantplus://offline/ref=0A6F8BA2905680D319CC4F8EF731AF36C7DE39EE5BEB3A96268E4EFAE0IEE4H" TargetMode="External"/><Relationship Id="rId17" Type="http://schemas.openxmlformats.org/officeDocument/2006/relationships/hyperlink" Target="consultantplus://offline/ref=AE866862DD6FA40ED5BAE08A427FB32B61A7F4D7E7D14DC6E817CFF9F1FE2E1E3F55A08BCA7608U1b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866862DD6FA40ED5BAE08A427FB32B61A7F4D7E7D14DC6E817CFF9F1FE2E1E3F55A08BCA740FU1b7H"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yperlink" Target="consultantplus://offline/main?base=LAW;n=112770;fld=134;dst=34"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62C793E2F9BCF71B73B237F038351A8E07ECA8B5D98D6F01846553E84E1394F3EC0F4C7BzCJ8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webSettings" Target="webSetting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19439</Words>
  <Characters>110803</Characters>
  <Application>Microsoft Office Word</Application>
  <DocSecurity>0</DocSecurity>
  <Lines>923</Lines>
  <Paragraphs>259</Paragraphs>
  <ScaleCrop>false</ScaleCrop>
  <Company/>
  <LinksUpToDate>false</LinksUpToDate>
  <CharactersWithSpaces>129983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2</cp:revision>
  <dcterms:created xsi:type="dcterms:W3CDTF">2018-11-27T16:26:00Z</dcterms:created>
  <dcterms:modified xsi:type="dcterms:W3CDTF">2018-11-27T16:26:00Z</dcterms:modified>
</cp:coreProperties>
</file>