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0A" w:rsidRPr="00F84C0A" w:rsidRDefault="00F84C0A" w:rsidP="00F84C0A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84C0A">
        <w:rPr>
          <w:rFonts w:ascii="Times New Roman" w:hAnsi="Times New Roman" w:cs="Times New Roman"/>
          <w:b/>
          <w:bCs/>
          <w:sz w:val="28"/>
          <w:szCs w:val="28"/>
        </w:rPr>
        <w:t>АДМИНИСТРАЦИЯ ВАСИЛЬЕВСКОГО СЕЛЬСОВЕТА</w:t>
      </w:r>
    </w:p>
    <w:p w:rsidR="00F84C0A" w:rsidRPr="00F84C0A" w:rsidRDefault="00F84C0A" w:rsidP="00F84C0A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4C0A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84C0A" w:rsidRPr="00F84C0A" w:rsidRDefault="00F84C0A" w:rsidP="00F84C0A">
      <w:pPr>
        <w:rPr>
          <w:rFonts w:ascii="Times New Roman" w:hAnsi="Times New Roman" w:cs="Times New Roman"/>
          <w:b/>
          <w:sz w:val="28"/>
          <w:szCs w:val="28"/>
        </w:rPr>
      </w:pPr>
    </w:p>
    <w:p w:rsidR="00F84C0A" w:rsidRPr="00F84C0A" w:rsidRDefault="00F84C0A" w:rsidP="00F84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0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F84C0A" w:rsidRPr="00F84C0A" w:rsidRDefault="00F84C0A" w:rsidP="00F84C0A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84C0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F84C0A" w:rsidRPr="00F84C0A" w:rsidRDefault="00F84C0A" w:rsidP="00F84C0A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F84C0A" w:rsidRPr="00F84C0A" w:rsidRDefault="00F84C0A" w:rsidP="00F84C0A">
      <w:pPr>
        <w:jc w:val="center"/>
        <w:rPr>
          <w:rFonts w:ascii="Times New Roman" w:hAnsi="Times New Roman" w:cs="Times New Roman"/>
          <w:sz w:val="28"/>
        </w:rPr>
      </w:pPr>
      <w:r w:rsidRPr="00F84C0A">
        <w:rPr>
          <w:rFonts w:ascii="Times New Roman" w:hAnsi="Times New Roman" w:cs="Times New Roman"/>
          <w:sz w:val="28"/>
        </w:rPr>
        <w:t xml:space="preserve">      21.11.2017                            с. Васильевка                                        № 78-п</w:t>
      </w:r>
    </w:p>
    <w:p w:rsidR="00F84C0A" w:rsidRPr="00F84C0A" w:rsidRDefault="00F84C0A" w:rsidP="00F84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C0A" w:rsidRPr="00F84C0A" w:rsidRDefault="00F84C0A" w:rsidP="00F84C0A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C0A">
        <w:rPr>
          <w:rFonts w:ascii="Times New Roman" w:hAnsi="Times New Roman" w:cs="Times New Roman"/>
          <w:sz w:val="28"/>
          <w:szCs w:val="28"/>
        </w:rPr>
        <w:t>О проведении публичного слушания</w:t>
      </w:r>
    </w:p>
    <w:p w:rsidR="00F84C0A" w:rsidRPr="005C4592" w:rsidRDefault="00F84C0A" w:rsidP="00F84C0A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      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сом Российской Федерации,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Устава муниципального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бразования  Васильевский сельсовет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Саракташского района Оренбургской области, Положением о публичных слушаниях, утвержденным решени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>ем Совета депутатов МО  Васильевский сельсовет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:</w:t>
      </w:r>
    </w:p>
    <w:p w:rsidR="00F84C0A" w:rsidRPr="005C4592" w:rsidRDefault="00F84C0A" w:rsidP="00F84C0A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5C4592">
        <w:rPr>
          <w:rFonts w:ascii="Times New Roman" w:hAnsi="Times New Roman" w:cs="Times New Roman"/>
          <w:color w:val="0F1419"/>
          <w:sz w:val="28"/>
          <w:szCs w:val="28"/>
        </w:rPr>
        <w:t>1.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публиковать проект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бюджета муниципального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бразования  Васильевский сельсовет Саракташского района  на 2018 и на плановый период  2019 и 2020 годов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путем размещения его на официальном сайте админи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>страции  Васильвского сельсовета.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    </w:t>
      </w:r>
    </w:p>
    <w:p w:rsidR="00F84C0A" w:rsidRPr="005C4592" w:rsidRDefault="00F84C0A" w:rsidP="00F84C0A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>2. Провести  5 декабря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2017 года в 18 часов 00 мин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>ут в  ДК  с. Васильевка провести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 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публичные слушания по обсуждению проекта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бюджета муниципального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бразования  Васильевский сельсовет Саракташского района  на 2018 и на плановый период  2019  и  2020 годов. </w:t>
      </w:r>
    </w:p>
    <w:p w:rsidR="00F84C0A" w:rsidRPr="005C4592" w:rsidRDefault="00F84C0A" w:rsidP="00F84C0A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>3. Возложить подготовку и проведение слушания на специалиста 1 категории, бухгалтера администрации сельсовета Махову Е.А.</w:t>
      </w:r>
    </w:p>
    <w:p w:rsidR="00F84C0A" w:rsidRPr="005C4592" w:rsidRDefault="00F84C0A" w:rsidP="00F84C0A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>4.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. Настоящее постановление вступает в силу после его подписания и подлежит  размещению на официальном сайте  адми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>нистрации Васильевского сельсовета в сети Интернет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.</w:t>
      </w:r>
    </w:p>
    <w:p w:rsidR="00F84C0A" w:rsidRPr="005C4592" w:rsidRDefault="00F84C0A" w:rsidP="00F84C0A">
      <w:pPr>
        <w:shd w:val="clear" w:color="auto" w:fill="FCFCFD"/>
        <w:spacing w:before="180" w:after="180"/>
        <w:jc w:val="center"/>
        <w:rPr>
          <w:rFonts w:ascii="Times New Roman" w:hAnsi="Times New Roman" w:cs="Times New Roman"/>
          <w:color w:val="0F1419"/>
          <w:sz w:val="21"/>
          <w:szCs w:val="21"/>
        </w:rPr>
      </w:pPr>
      <w:r w:rsidRPr="005C4592">
        <w:rPr>
          <w:rFonts w:ascii="Times New Roman" w:hAnsi="Times New Roman" w:cs="Times New Roman"/>
          <w:color w:val="0F1419"/>
          <w:sz w:val="21"/>
          <w:szCs w:val="21"/>
        </w:rPr>
        <w:t> </w:t>
      </w:r>
    </w:p>
    <w:p w:rsidR="00F84C0A" w:rsidRPr="005C4592" w:rsidRDefault="00F84C0A" w:rsidP="00F84C0A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>Глава сельсовета                                                                           А.С. Якимов</w:t>
      </w:r>
    </w:p>
    <w:p w:rsidR="00F84C0A" w:rsidRPr="005C4592" w:rsidRDefault="00F84C0A" w:rsidP="00F84C0A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 w:rsidRPr="005C4592">
        <w:rPr>
          <w:rFonts w:ascii="Times New Roman" w:hAnsi="Times New Roman" w:cs="Times New Roman"/>
          <w:color w:val="0F1419"/>
          <w:sz w:val="28"/>
          <w:szCs w:val="28"/>
        </w:rPr>
        <w:t> Разослано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>:  прокуратуре, на официальный сайт, в дело.</w:t>
      </w:r>
    </w:p>
    <w:p w:rsidR="00F84C0A" w:rsidRPr="00D310E5" w:rsidRDefault="00F84C0A" w:rsidP="00F84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C0A" w:rsidRPr="00D310E5" w:rsidRDefault="00F84C0A" w:rsidP="00F84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C0A" w:rsidRDefault="00F84C0A" w:rsidP="00F84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C0A" w:rsidRDefault="00F84C0A" w:rsidP="00F84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C0A" w:rsidRDefault="00F84C0A" w:rsidP="00F84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62D" w:rsidRDefault="00D6262D"/>
    <w:sectPr w:rsidR="00D6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0A"/>
    <w:rsid w:val="0092144D"/>
    <w:rsid w:val="00D6262D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158F-B653-485A-9D1A-18A73711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2017-12-04T03:19:00Z</dcterms:created>
  <dcterms:modified xsi:type="dcterms:W3CDTF">2017-12-04T03:19:00Z</dcterms:modified>
</cp:coreProperties>
</file>