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B1" w:rsidRDefault="00B45EB1" w:rsidP="00B45EB1">
      <w:pPr>
        <w:tabs>
          <w:tab w:val="left" w:pos="2160"/>
        </w:tabs>
        <w:ind w:right="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Администрация</w:t>
      </w:r>
    </w:p>
    <w:p w:rsidR="00B45EB1" w:rsidRDefault="00B45EB1" w:rsidP="00B45EB1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45EB1" w:rsidRDefault="00B45EB1" w:rsidP="00B45EB1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Васильевский сельсовет</w:t>
      </w:r>
    </w:p>
    <w:p w:rsidR="00B45EB1" w:rsidRDefault="00B45EB1" w:rsidP="00B45EB1">
      <w:pPr>
        <w:tabs>
          <w:tab w:val="left" w:pos="2160"/>
        </w:tabs>
        <w:ind w:right="7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</w:p>
    <w:p w:rsidR="00B45EB1" w:rsidRDefault="00B45EB1" w:rsidP="00B45EB1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B45EB1" w:rsidRDefault="00B45EB1" w:rsidP="00B45EB1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B45EB1" w:rsidRDefault="00B45EB1" w:rsidP="00B45EB1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24.10.2016г. № 97-п</w:t>
      </w:r>
    </w:p>
    <w:p w:rsidR="00B45EB1" w:rsidRDefault="00B45EB1" w:rsidP="00B45EB1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с. Васильевка</w:t>
      </w:r>
    </w:p>
    <w:p w:rsidR="00B45EB1" w:rsidRDefault="00B45EB1" w:rsidP="00B45EB1">
      <w:pPr>
        <w:rPr>
          <w:sz w:val="28"/>
          <w:szCs w:val="28"/>
        </w:rPr>
      </w:pPr>
      <w:r>
        <w:rPr>
          <w:sz w:val="28"/>
          <w:szCs w:val="28"/>
        </w:rPr>
        <w:t>О подготовке проекта внесения изменений в</w:t>
      </w:r>
    </w:p>
    <w:p w:rsidR="00B45EB1" w:rsidRDefault="00B45EB1" w:rsidP="00B45EB1">
      <w:pPr>
        <w:rPr>
          <w:sz w:val="28"/>
          <w:szCs w:val="28"/>
        </w:rPr>
      </w:pPr>
      <w:r>
        <w:rPr>
          <w:sz w:val="28"/>
          <w:szCs w:val="28"/>
        </w:rPr>
        <w:t>Правила землепользования и застройки</w:t>
      </w:r>
    </w:p>
    <w:p w:rsidR="00B45EB1" w:rsidRDefault="00B45EB1" w:rsidP="00B45EB1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Васильевский сельсовет</w:t>
      </w:r>
    </w:p>
    <w:p w:rsidR="00B45EB1" w:rsidRDefault="00B45EB1" w:rsidP="00B45EB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B45EB1" w:rsidRDefault="00B45EB1" w:rsidP="00B45E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45EB1" w:rsidRDefault="00B45EB1" w:rsidP="00B45E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целях исполнения ПРЕДПИСАНИЯ Министерства строительства, жилищно-коммунального и дорожного хозяйства Оренбургской области «О принятии мер по приведению Правил землепользования и застройки муниципальных образований Оренбургской области в </w:t>
      </w:r>
      <w:proofErr w:type="spellStart"/>
      <w:r>
        <w:rPr>
          <w:sz w:val="28"/>
          <w:szCs w:val="28"/>
        </w:rPr>
        <w:t>соответветствие</w:t>
      </w:r>
      <w:proofErr w:type="spellEnd"/>
      <w:r>
        <w:rPr>
          <w:sz w:val="28"/>
          <w:szCs w:val="28"/>
        </w:rPr>
        <w:t xml:space="preserve"> с требованиями Градостроительного кодекса Российской Федерации», руководствуясь Градостроительным кодексом Российской Федерации (в редакции Федерального закона от 3 июля 2016г. № 373 –ФЗ «О внесении изменений в градостроительный кодекс Российской Федерации» и уставом муниципального образования  Васильевский сельсовет </w:t>
      </w:r>
    </w:p>
    <w:p w:rsidR="00B45EB1" w:rsidRPr="0059046D" w:rsidRDefault="00B45EB1" w:rsidP="00B45E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1.Приступить к подготовке проекта внесения изменения в Правила землепользования и застройки Васильевского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</w:t>
      </w:r>
      <w:r w:rsidRPr="0059046D">
        <w:rPr>
          <w:sz w:val="28"/>
          <w:szCs w:val="28"/>
        </w:rPr>
        <w:t xml:space="preserve">утвержденные решением Совета депутатов </w:t>
      </w:r>
      <w:proofErr w:type="spellStart"/>
      <w:r w:rsidRPr="0059046D">
        <w:rPr>
          <w:sz w:val="28"/>
          <w:szCs w:val="28"/>
        </w:rPr>
        <w:t>Саракташского</w:t>
      </w:r>
      <w:proofErr w:type="spellEnd"/>
      <w:r w:rsidRPr="0059046D">
        <w:rPr>
          <w:sz w:val="28"/>
          <w:szCs w:val="28"/>
        </w:rPr>
        <w:t xml:space="preserve"> района Оренбургской области третьего созыва от 27.06.2014 г. № 433 (далее</w:t>
      </w:r>
      <w:r>
        <w:rPr>
          <w:sz w:val="28"/>
          <w:szCs w:val="28"/>
        </w:rPr>
        <w:t xml:space="preserve"> </w:t>
      </w:r>
      <w:r w:rsidRPr="0059046D">
        <w:rPr>
          <w:sz w:val="28"/>
          <w:szCs w:val="28"/>
        </w:rPr>
        <w:t>- Правила землепользования и застройки)</w:t>
      </w:r>
    </w:p>
    <w:p w:rsidR="00B45EB1" w:rsidRDefault="00B45EB1" w:rsidP="00B45E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Порядок и сроки проведения работ по подготовке проекта внесения изменений в Правила землепользования и застройки (приложение №1).</w:t>
      </w:r>
    </w:p>
    <w:p w:rsidR="00B45EB1" w:rsidRDefault="00B45EB1" w:rsidP="00B45E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Разработчика проекта правил землепользования и застройки определить в соответствии с Федеральным законом от 05.04.2013 № 44-ФЗ.</w:t>
      </w:r>
    </w:p>
    <w:p w:rsidR="00B45EB1" w:rsidRDefault="00B45EB1" w:rsidP="00B45E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Финансирование работ осуществить за счет средств бюджета администрации муниципального </w:t>
      </w:r>
      <w:proofErr w:type="gramStart"/>
      <w:r>
        <w:rPr>
          <w:sz w:val="28"/>
          <w:szCs w:val="28"/>
        </w:rPr>
        <w:t>образования  Васильевский</w:t>
      </w:r>
      <w:proofErr w:type="gramEnd"/>
      <w:r>
        <w:rPr>
          <w:sz w:val="28"/>
          <w:szCs w:val="28"/>
        </w:rPr>
        <w:t xml:space="preserve"> сельсовет</w:t>
      </w:r>
    </w:p>
    <w:p w:rsidR="00B45EB1" w:rsidRDefault="00B45EB1" w:rsidP="00B45E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Администрации муниципального образования Васильевский сельсовет разместить настоящее постановление на официальном сайте в сети Интернет.</w:t>
      </w:r>
    </w:p>
    <w:p w:rsidR="00B45EB1" w:rsidRDefault="00B45EB1" w:rsidP="00B45E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постановления оставляю за собой.</w:t>
      </w:r>
    </w:p>
    <w:p w:rsidR="00B45EB1" w:rsidRDefault="00B45EB1" w:rsidP="00B45E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вступает в силу с момента подписания и подлежит официальному опубликованию.</w:t>
      </w:r>
    </w:p>
    <w:p w:rsidR="00B45EB1" w:rsidRDefault="00B45EB1" w:rsidP="00B45E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45EB1" w:rsidRDefault="00B45EB1" w:rsidP="00B45E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А.С. Якимов</w:t>
      </w:r>
    </w:p>
    <w:p w:rsidR="00B45EB1" w:rsidRDefault="00B45EB1" w:rsidP="00B45EB1">
      <w:pPr>
        <w:jc w:val="both"/>
        <w:rPr>
          <w:sz w:val="28"/>
          <w:szCs w:val="28"/>
        </w:rPr>
      </w:pPr>
    </w:p>
    <w:p w:rsidR="00B45EB1" w:rsidRDefault="00B45EB1" w:rsidP="00B4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прокурору района, в дело, администрация района. </w:t>
      </w:r>
    </w:p>
    <w:p w:rsidR="00B45EB1" w:rsidRDefault="00B45EB1" w:rsidP="00B45EB1">
      <w:pPr>
        <w:pStyle w:val="a3"/>
        <w:spacing w:before="0" w:beforeAutospacing="0" w:after="0" w:afterAutospacing="0"/>
        <w:ind w:left="5245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Приложение № 1</w:t>
      </w:r>
    </w:p>
    <w:p w:rsidR="00B45EB1" w:rsidRDefault="00B45EB1" w:rsidP="00B45EB1">
      <w:pPr>
        <w:shd w:val="clear" w:color="auto" w:fill="FFFFFF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муниципального образования Васильевский сельсовет</w:t>
      </w:r>
    </w:p>
    <w:p w:rsidR="00B45EB1" w:rsidRDefault="00B45EB1" w:rsidP="00B45EB1">
      <w:pPr>
        <w:shd w:val="clear" w:color="auto" w:fill="FFFFFF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24.10.2016 №97-п</w:t>
      </w:r>
    </w:p>
    <w:p w:rsidR="00B45EB1" w:rsidRDefault="00B45EB1" w:rsidP="00B45EB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и сроки проведения работ по подготовке проекта внесения изменений в Правила землепользования и застройки</w:t>
      </w:r>
    </w:p>
    <w:tbl>
      <w:tblPr>
        <w:tblW w:w="9799" w:type="dxa"/>
        <w:tblCellSpacing w:w="15" w:type="dxa"/>
        <w:tblLook w:val="00A0" w:firstRow="1" w:lastRow="0" w:firstColumn="1" w:lastColumn="0" w:noHBand="0" w:noVBand="0"/>
      </w:tblPr>
      <w:tblGrid>
        <w:gridCol w:w="916"/>
        <w:gridCol w:w="3917"/>
        <w:gridCol w:w="2492"/>
        <w:gridCol w:w="2474"/>
      </w:tblGrid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Порядок проведения работ по подготовке проекта Правил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проведения работ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Исполнитель, ответственное лицо</w:t>
            </w:r>
          </w:p>
        </w:tc>
      </w:tr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рабочих дней со дня заключения МК контракта (Договора)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проекта внесения изменений в Правила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2 рабочих дней со дня получения проекта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постановления о направлении проекта внесения изменений в Правила Главе муниципального образования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окончании проверки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муниципального образования</w:t>
            </w:r>
          </w:p>
        </w:tc>
      </w:tr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постановления о проведении публичных слушаний по проекту внесения изменений в 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2 дней со дня получения проекта правил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Опубликование постановления о проведении публичных слушаний по проекту внесения изменений в Правила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2 дней с даты принятия постановления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публичных слушаний по проекту внесения изменений в Правила, с оформлением протокола </w:t>
            </w:r>
            <w:r>
              <w:rPr>
                <w:sz w:val="28"/>
                <w:szCs w:val="28"/>
              </w:rPr>
              <w:lastRenderedPageBreak/>
              <w:t>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Минимум 2 месяца максимум 4 месяца со дня опубликования </w:t>
            </w:r>
            <w:r>
              <w:rPr>
                <w:sz w:val="28"/>
                <w:szCs w:val="28"/>
              </w:rPr>
              <w:lastRenderedPageBreak/>
              <w:t>проекта правил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Состав участников публичных слушаний по </w:t>
            </w:r>
            <w:r>
              <w:rPr>
                <w:sz w:val="28"/>
                <w:szCs w:val="28"/>
              </w:rPr>
              <w:lastRenderedPageBreak/>
              <w:t>подготовке проекта внесения изменений в Правила землепользования и застройки</w:t>
            </w:r>
          </w:p>
        </w:tc>
      </w:tr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течении2 дней со дня проведения слушаний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Опубликование заключения о проведении публичных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2 дней со дня проведения слушаний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решения о направлении проекта Правил, протокола публичных слушаний и </w:t>
            </w:r>
            <w:proofErr w:type="gramStart"/>
            <w:r>
              <w:rPr>
                <w:sz w:val="28"/>
                <w:szCs w:val="28"/>
              </w:rPr>
              <w:t>заключения  в</w:t>
            </w:r>
            <w:proofErr w:type="gramEnd"/>
            <w:r>
              <w:rPr>
                <w:sz w:val="28"/>
                <w:szCs w:val="28"/>
              </w:rPr>
              <w:t xml:space="preserve"> Совет депутатов муниципального образования Васильевский сельсовет или об отклонении проекта внесения изменений в Правила или направлении его на доработку с указанием даты его повторного представления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В течение 2 дней после представления проекта Правил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муниципального образования</w:t>
            </w:r>
          </w:p>
        </w:tc>
      </w:tr>
      <w:tr w:rsidR="00B45EB1" w:rsidTr="00127065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Опубликование  утверждённых</w:t>
            </w:r>
            <w:proofErr w:type="gramEnd"/>
            <w:r>
              <w:rPr>
                <w:sz w:val="28"/>
                <w:szCs w:val="28"/>
              </w:rPr>
              <w:t xml:space="preserve"> Правил землепользования и застройки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поселения в сети "Интернет"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 дней после утверждения проекта Правил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5EB1" w:rsidRDefault="00B45EB1" w:rsidP="0012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</w:t>
            </w:r>
          </w:p>
        </w:tc>
      </w:tr>
    </w:tbl>
    <w:p w:rsidR="00B45EB1" w:rsidRDefault="00B45EB1" w:rsidP="00B45EB1">
      <w:pPr>
        <w:rPr>
          <w:sz w:val="28"/>
          <w:szCs w:val="28"/>
        </w:rPr>
      </w:pPr>
    </w:p>
    <w:p w:rsidR="00B45EB1" w:rsidRDefault="00B45EB1" w:rsidP="00B45EB1">
      <w:pPr>
        <w:rPr>
          <w:sz w:val="28"/>
          <w:szCs w:val="28"/>
        </w:rPr>
      </w:pPr>
    </w:p>
    <w:p w:rsidR="00B45EB1" w:rsidRDefault="00B45EB1" w:rsidP="00B45EB1">
      <w:pPr>
        <w:rPr>
          <w:sz w:val="28"/>
          <w:szCs w:val="28"/>
        </w:rPr>
      </w:pPr>
    </w:p>
    <w:p w:rsidR="00B45EB1" w:rsidRDefault="00B45EB1" w:rsidP="00B45EB1">
      <w:pPr>
        <w:rPr>
          <w:sz w:val="28"/>
          <w:szCs w:val="28"/>
        </w:rPr>
      </w:pPr>
    </w:p>
    <w:p w:rsidR="00B45EB1" w:rsidRDefault="00B45EB1" w:rsidP="00B45EB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45EB1" w:rsidRDefault="00B45EB1" w:rsidP="00B45EB1">
      <w:pPr>
        <w:ind w:firstLine="720"/>
        <w:jc w:val="both"/>
        <w:rPr>
          <w:sz w:val="24"/>
          <w:szCs w:val="24"/>
        </w:rPr>
      </w:pPr>
    </w:p>
    <w:p w:rsidR="00B45EB1" w:rsidRDefault="00B45EB1" w:rsidP="00B45EB1">
      <w:pPr>
        <w:rPr>
          <w:sz w:val="28"/>
          <w:szCs w:val="28"/>
        </w:rPr>
      </w:pPr>
    </w:p>
    <w:p w:rsidR="007B3B10" w:rsidRDefault="007B3B10"/>
    <w:sectPr w:rsidR="007B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B1"/>
    <w:rsid w:val="007B3B10"/>
    <w:rsid w:val="00B4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1B78E-6E04-4CA8-8C43-218DC4E0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E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5E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2016-11-01T01:59:00Z</dcterms:created>
  <dcterms:modified xsi:type="dcterms:W3CDTF">2016-11-01T01:59:00Z</dcterms:modified>
</cp:coreProperties>
</file>