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14" w:rsidRPr="00773914" w:rsidRDefault="00773914" w:rsidP="007739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3914">
        <w:rPr>
          <w:b/>
          <w:sz w:val="28"/>
          <w:szCs w:val="28"/>
        </w:rPr>
        <w:t>СПРАВКА</w:t>
      </w:r>
    </w:p>
    <w:p w:rsidR="00773914" w:rsidRPr="00773914" w:rsidRDefault="00773914" w:rsidP="00773914">
      <w:pPr>
        <w:jc w:val="center"/>
        <w:rPr>
          <w:b/>
          <w:sz w:val="28"/>
          <w:szCs w:val="28"/>
        </w:rPr>
      </w:pPr>
      <w:r w:rsidRPr="00773914">
        <w:rPr>
          <w:b/>
          <w:sz w:val="28"/>
          <w:szCs w:val="28"/>
        </w:rPr>
        <w:t>о работе административной комиссии МО Васильевский сельсовет</w:t>
      </w:r>
    </w:p>
    <w:p w:rsidR="00773914" w:rsidRPr="00773914" w:rsidRDefault="00773914" w:rsidP="00773914">
      <w:pPr>
        <w:jc w:val="center"/>
        <w:rPr>
          <w:b/>
          <w:sz w:val="28"/>
          <w:szCs w:val="28"/>
        </w:rPr>
      </w:pPr>
      <w:r w:rsidRPr="00773914">
        <w:rPr>
          <w:b/>
          <w:sz w:val="28"/>
          <w:szCs w:val="28"/>
        </w:rPr>
        <w:t>за 3 квартал 2016 года</w:t>
      </w:r>
    </w:p>
    <w:p w:rsidR="00773914" w:rsidRDefault="00773914" w:rsidP="00773914">
      <w:pPr>
        <w:jc w:val="center"/>
      </w:pPr>
    </w:p>
    <w:p w:rsidR="00773914" w:rsidRDefault="00773914" w:rsidP="00773914">
      <w:pPr>
        <w:jc w:val="center"/>
      </w:pPr>
    </w:p>
    <w:p w:rsidR="00773914" w:rsidRPr="00773914" w:rsidRDefault="00773914" w:rsidP="00773914">
      <w:pPr>
        <w:jc w:val="both"/>
        <w:rPr>
          <w:sz w:val="28"/>
          <w:szCs w:val="28"/>
        </w:rPr>
      </w:pPr>
      <w:r>
        <w:t xml:space="preserve">   </w:t>
      </w:r>
      <w:r w:rsidRPr="00773914">
        <w:rPr>
          <w:sz w:val="28"/>
          <w:szCs w:val="28"/>
        </w:rPr>
        <w:t>Административная комиссия в составе 7 человек создана в целях усиления борьбы с правонарушениями на территории МО Васильевский сельсовет.</w:t>
      </w:r>
    </w:p>
    <w:p w:rsidR="00773914" w:rsidRPr="00773914" w:rsidRDefault="00773914" w:rsidP="00773914">
      <w:pPr>
        <w:jc w:val="both"/>
        <w:rPr>
          <w:sz w:val="28"/>
          <w:szCs w:val="28"/>
        </w:rPr>
      </w:pPr>
      <w:r w:rsidRPr="00773914">
        <w:rPr>
          <w:sz w:val="28"/>
          <w:szCs w:val="28"/>
        </w:rPr>
        <w:tab/>
        <w:t>Председатель комиссии – Якимов А.С., главы администрации  МО Васильевский сельсовет.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 xml:space="preserve">           За 3 квартал 2016 года  было рассмотрено 12 дел об административном правонарушении: по статье 22.1 – 10 дел;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 xml:space="preserve">                               по статье 35 – 2 дела.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>Административной  комиссией было принято решение и составлено: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 xml:space="preserve">- 9- протоколов об административном правонарушении;  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 xml:space="preserve">- 3 – постановление по делу об административном нарушении и назначено административное наказание в виде штрафа.  </w:t>
      </w:r>
    </w:p>
    <w:p w:rsidR="00773914" w:rsidRPr="00773914" w:rsidRDefault="00773914" w:rsidP="00773914">
      <w:pPr>
        <w:jc w:val="both"/>
        <w:rPr>
          <w:sz w:val="28"/>
          <w:szCs w:val="28"/>
        </w:rPr>
      </w:pPr>
      <w:r w:rsidRPr="00773914">
        <w:rPr>
          <w:sz w:val="28"/>
          <w:szCs w:val="28"/>
        </w:rPr>
        <w:t xml:space="preserve">    Основная работа, которой занималась административная комиссия в 3 квартале – профилактическая.  </w:t>
      </w:r>
    </w:p>
    <w:p w:rsidR="00773914" w:rsidRPr="00773914" w:rsidRDefault="00773914" w:rsidP="00773914">
      <w:pPr>
        <w:rPr>
          <w:sz w:val="28"/>
          <w:szCs w:val="28"/>
        </w:rPr>
      </w:pPr>
      <w:r w:rsidRPr="00773914">
        <w:rPr>
          <w:sz w:val="28"/>
          <w:szCs w:val="28"/>
        </w:rPr>
        <w:t xml:space="preserve">    На собраниях граждан главой администрации сельсовета – председателем административной комиссии Якимовым Алексеем Сергеевичем и членами административной комиссии были разъяснены статьи Закона Оренбургской области «Об административных правонарушениях в Оренбургской области»</w:t>
      </w:r>
    </w:p>
    <w:p w:rsidR="00773914" w:rsidRDefault="00773914" w:rsidP="0074126D"/>
    <w:sectPr w:rsidR="00773914" w:rsidSect="00820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7BB" w:rsidRDefault="00EA37BB">
      <w:r>
        <w:separator/>
      </w:r>
    </w:p>
  </w:endnote>
  <w:endnote w:type="continuationSeparator" w:id="0">
    <w:p w:rsidR="00EA37BB" w:rsidRDefault="00EA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7BB" w:rsidRDefault="00EA37BB">
      <w:r>
        <w:separator/>
      </w:r>
    </w:p>
  </w:footnote>
  <w:footnote w:type="continuationSeparator" w:id="0">
    <w:p w:rsidR="00EA37BB" w:rsidRDefault="00EA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91"/>
    <w:rsid w:val="001A60F2"/>
    <w:rsid w:val="002D7B60"/>
    <w:rsid w:val="0034644A"/>
    <w:rsid w:val="005039CE"/>
    <w:rsid w:val="006F369B"/>
    <w:rsid w:val="007010B6"/>
    <w:rsid w:val="0074126D"/>
    <w:rsid w:val="00773914"/>
    <w:rsid w:val="008200CE"/>
    <w:rsid w:val="008D0B91"/>
    <w:rsid w:val="0096369C"/>
    <w:rsid w:val="00A37499"/>
    <w:rsid w:val="00B667AE"/>
    <w:rsid w:val="00BD3174"/>
    <w:rsid w:val="00BF27CD"/>
    <w:rsid w:val="00CF22A3"/>
    <w:rsid w:val="00E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1D89-682E-4E76-B94B-3568B7E4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D0B9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locked/>
    <w:rsid w:val="008D0B91"/>
    <w:rPr>
      <w:sz w:val="24"/>
      <w:lang w:val="ru-RU" w:eastAsia="ru-RU" w:bidi="ar-SA"/>
    </w:rPr>
  </w:style>
  <w:style w:type="paragraph" w:customStyle="1" w:styleId="ConsNonformat">
    <w:name w:val="ConsNonformat"/>
    <w:rsid w:val="008D0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8D0B91"/>
    <w:rPr>
      <w:color w:val="0000FF"/>
      <w:u w:val="single"/>
    </w:rPr>
  </w:style>
  <w:style w:type="paragraph" w:customStyle="1" w:styleId="consplusnormal1">
    <w:name w:val="consplusnormal"/>
    <w:basedOn w:val="a"/>
    <w:rsid w:val="008D0B91"/>
    <w:pPr>
      <w:spacing w:before="100" w:beforeAutospacing="1" w:after="100" w:afterAutospacing="1"/>
    </w:pPr>
  </w:style>
  <w:style w:type="paragraph" w:styleId="a4">
    <w:name w:val="Normal (Web)"/>
    <w:basedOn w:val="a"/>
    <w:rsid w:val="008D0B91"/>
    <w:pPr>
      <w:spacing w:before="100" w:beforeAutospacing="1" w:after="100" w:afterAutospacing="1"/>
    </w:pPr>
  </w:style>
  <w:style w:type="paragraph" w:styleId="a5">
    <w:name w:val="Plain Text"/>
    <w:basedOn w:val="a"/>
    <w:rsid w:val="008D0B9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8D0B91"/>
    <w:pPr>
      <w:spacing w:before="100" w:after="100"/>
    </w:pPr>
    <w:rPr>
      <w:szCs w:val="20"/>
    </w:rPr>
  </w:style>
  <w:style w:type="paragraph" w:customStyle="1" w:styleId="ConsPlusCell">
    <w:name w:val="ConsPlusCell"/>
    <w:rsid w:val="008200CE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2016-10-09T05:23:00Z</dcterms:created>
  <dcterms:modified xsi:type="dcterms:W3CDTF">2016-10-09T05:23:00Z</dcterms:modified>
</cp:coreProperties>
</file>