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28.06.2012г. № 46-п</w:t>
      </w:r>
    </w:p>
    <w:p w:rsidR="00931328" w:rsidRDefault="00931328" w:rsidP="009313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931328" w:rsidRDefault="00931328" w:rsidP="00931328">
      <w:pPr>
        <w:pStyle w:val="1"/>
        <w:keepNext/>
        <w:suppressAutoHyphens/>
        <w:autoSpaceDE/>
        <w:adjustRightInd/>
        <w:spacing w:before="0" w:after="0"/>
        <w:jc w:val="left"/>
      </w:pPr>
    </w:p>
    <w:p w:rsidR="00931328" w:rsidRPr="00DE5ABF" w:rsidRDefault="00931328" w:rsidP="00931328"/>
    <w:p w:rsidR="00931328" w:rsidRPr="00B3406D" w:rsidRDefault="00931328" w:rsidP="00931328">
      <w:pPr>
        <w:ind w:right="4314"/>
      </w:pPr>
      <w:r>
        <w:rPr>
          <w:rStyle w:val="a5"/>
          <w:b w:val="0"/>
          <w:sz w:val="28"/>
          <w:szCs w:val="28"/>
        </w:rPr>
        <w:t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931328" w:rsidRDefault="00931328" w:rsidP="00931328">
      <w:pPr>
        <w:pStyle w:val="a4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328" w:rsidRDefault="00931328" w:rsidP="009313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частью 6 статьи 12 Федерального закона от 25 декабря 2008 года № 273-ФЗ «О противодействии коррупции»,  статьей 14 Федерального закона от 02 марта 2007 года  № 25-ФЗ «О муниципальной службе в Российской Федерации», части 8 статьи 21 Федерального Закона от 27 ноября 2011 года  № 329-ФЗ 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Закона Оренбургской области от 10.10.2007  № 1611/339-1У-ОЗ (в ред. от 02.03.2012 № 758/206-У-ОЗ) «О муниципальной службе в Оренбургской области»:</w:t>
      </w:r>
    </w:p>
    <w:p w:rsidR="00931328" w:rsidRDefault="00931328" w:rsidP="00931328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</w:t>
      </w:r>
      <w:r>
        <w:rPr>
          <w:sz w:val="28"/>
          <w:szCs w:val="28"/>
        </w:rPr>
        <w:lastRenderedPageBreak/>
        <w:t>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гражданином, согласно приложению.</w:t>
      </w:r>
    </w:p>
    <w:p w:rsidR="00931328" w:rsidRPr="00F7486D" w:rsidRDefault="00931328" w:rsidP="0093132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7486D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Pr="00F7486D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о</w:t>
      </w:r>
      <w:r w:rsidRPr="00F7486D">
        <w:rPr>
          <w:sz w:val="28"/>
          <w:szCs w:val="28"/>
        </w:rPr>
        <w:t>бнародовать на территории сель</w:t>
      </w:r>
      <w:r>
        <w:rPr>
          <w:sz w:val="28"/>
          <w:szCs w:val="28"/>
        </w:rPr>
        <w:t>совета.</w:t>
      </w:r>
    </w:p>
    <w:p w:rsidR="00931328" w:rsidRPr="00F7486D" w:rsidRDefault="00931328" w:rsidP="0093132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7486D">
        <w:rPr>
          <w:sz w:val="28"/>
          <w:szCs w:val="28"/>
        </w:rPr>
        <w:t>3. Настоящее постановление вступает в силу со дня обнародования.</w:t>
      </w:r>
    </w:p>
    <w:p w:rsidR="00931328" w:rsidRDefault="00931328" w:rsidP="00931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931328" w:rsidRDefault="00931328" w:rsidP="00931328">
      <w:pPr>
        <w:ind w:firstLine="900"/>
        <w:jc w:val="both"/>
        <w:rPr>
          <w:sz w:val="28"/>
          <w:szCs w:val="28"/>
        </w:rPr>
      </w:pPr>
    </w:p>
    <w:p w:rsidR="00931328" w:rsidRDefault="00931328" w:rsidP="00931328">
      <w:pPr>
        <w:ind w:firstLine="900"/>
        <w:jc w:val="both"/>
        <w:rPr>
          <w:sz w:val="28"/>
          <w:szCs w:val="28"/>
        </w:rPr>
      </w:pPr>
    </w:p>
    <w:p w:rsidR="00931328" w:rsidRPr="00F7486D" w:rsidRDefault="00931328" w:rsidP="00931328">
      <w:pPr>
        <w:rPr>
          <w:rStyle w:val="FontStyle14"/>
          <w:sz w:val="28"/>
          <w:szCs w:val="28"/>
        </w:rPr>
      </w:pPr>
    </w:p>
    <w:p w:rsidR="00931328" w:rsidRDefault="00931328" w:rsidP="00931328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color w:val="FF0000"/>
          <w:sz w:val="28"/>
          <w:szCs w:val="28"/>
        </w:rPr>
        <w:t xml:space="preserve"> </w:t>
      </w:r>
      <w:r w:rsidRPr="00181998">
        <w:rPr>
          <w:sz w:val="28"/>
          <w:szCs w:val="28"/>
        </w:rPr>
        <w:t>А.С.Якимов</w:t>
      </w:r>
    </w:p>
    <w:p w:rsidR="00931328" w:rsidRDefault="00931328" w:rsidP="00931328">
      <w:pPr>
        <w:rPr>
          <w:sz w:val="28"/>
          <w:szCs w:val="28"/>
        </w:rPr>
      </w:pPr>
    </w:p>
    <w:p w:rsidR="00931328" w:rsidRDefault="00931328" w:rsidP="00931328">
      <w:pPr>
        <w:rPr>
          <w:sz w:val="28"/>
          <w:szCs w:val="28"/>
        </w:rPr>
      </w:pPr>
    </w:p>
    <w:p w:rsidR="00931328" w:rsidRDefault="00931328" w:rsidP="00931328">
      <w:pPr>
        <w:rPr>
          <w:sz w:val="28"/>
          <w:szCs w:val="28"/>
        </w:rPr>
      </w:pPr>
    </w:p>
    <w:p w:rsidR="00931328" w:rsidRPr="00181998" w:rsidRDefault="00931328" w:rsidP="00931328">
      <w:pPr>
        <w:rPr>
          <w:sz w:val="28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8280"/>
      </w:tblGrid>
      <w:tr w:rsidR="00931328" w:rsidTr="00931328">
        <w:tc>
          <w:tcPr>
            <w:tcW w:w="1548" w:type="dxa"/>
          </w:tcPr>
          <w:p w:rsidR="00931328" w:rsidRDefault="00931328" w:rsidP="0093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280" w:type="dxa"/>
          </w:tcPr>
          <w:p w:rsidR="00931328" w:rsidRDefault="00931328" w:rsidP="0093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дело, прокуратуре района.</w:t>
            </w:r>
          </w:p>
        </w:tc>
      </w:tr>
    </w:tbl>
    <w:p w:rsidR="00931328" w:rsidRDefault="00931328" w:rsidP="00931328">
      <w:pPr>
        <w:rPr>
          <w:sz w:val="28"/>
          <w:szCs w:val="28"/>
        </w:rPr>
        <w:sectPr w:rsidR="00931328" w:rsidSect="00931328">
          <w:pgSz w:w="11906" w:h="16838"/>
          <w:pgMar w:top="1134" w:right="851" w:bottom="1134" w:left="1701" w:header="709" w:footer="709" w:gutter="0"/>
          <w:cols w:space="720"/>
        </w:sectPr>
      </w:pPr>
    </w:p>
    <w:p w:rsidR="00931328" w:rsidRDefault="00931328" w:rsidP="0093132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</w:t>
      </w:r>
    </w:p>
    <w:p w:rsidR="00931328" w:rsidRDefault="00931328" w:rsidP="00931328">
      <w:pPr>
        <w:tabs>
          <w:tab w:val="left" w:pos="6120"/>
          <w:tab w:val="right" w:pos="9354"/>
        </w:tabs>
        <w:ind w:left="180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</w:t>
      </w:r>
    </w:p>
    <w:p w:rsidR="00931328" w:rsidRDefault="00931328" w:rsidP="00931328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сельсовета</w:t>
      </w:r>
    </w:p>
    <w:p w:rsidR="00931328" w:rsidRDefault="00931328" w:rsidP="00931328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</w:t>
      </w:r>
      <w:r>
        <w:t xml:space="preserve"> </w:t>
      </w:r>
      <w:r>
        <w:rPr>
          <w:sz w:val="28"/>
          <w:szCs w:val="28"/>
        </w:rPr>
        <w:t>28.06.2012г</w:t>
      </w:r>
      <w:r>
        <w:t xml:space="preserve">. </w:t>
      </w:r>
      <w:r>
        <w:rPr>
          <w:sz w:val="28"/>
          <w:szCs w:val="28"/>
        </w:rPr>
        <w:t>№  46-п</w:t>
      </w:r>
    </w:p>
    <w:p w:rsidR="00931328" w:rsidRDefault="00931328" w:rsidP="00931328">
      <w:pPr>
        <w:pStyle w:val="a4"/>
        <w:ind w:left="1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31328" w:rsidRDefault="00931328" w:rsidP="00931328">
      <w:pPr>
        <w:pStyle w:val="a4"/>
        <w:ind w:left="180" w:firstLine="720"/>
        <w:jc w:val="center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931328" w:rsidRDefault="00931328" w:rsidP="00931328">
      <w:pPr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соблюдения гражданином, замещавшим должность муниципальной службы</w:t>
      </w:r>
      <w:r>
        <w:rPr>
          <w:rStyle w:val="a5"/>
          <w:sz w:val="28"/>
          <w:szCs w:val="28"/>
        </w:rPr>
        <w:t>,</w:t>
      </w:r>
      <w:r>
        <w:rPr>
          <w:sz w:val="28"/>
          <w:szCs w:val="28"/>
        </w:rPr>
        <w:t xml:space="preserve"> включенную  в перечень должностей, утвержденный постановлением  администрации муниципального образования  </w:t>
      </w:r>
      <w:r w:rsidRPr="00E10F63">
        <w:rPr>
          <w:sz w:val="28"/>
          <w:szCs w:val="28"/>
        </w:rPr>
        <w:t>Васильевский сельсовет от 28.06.2012 года № 44-п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- гражданином, замещавшим должность</w:t>
      </w:r>
      <w:r>
        <w:rPr>
          <w:sz w:val="28"/>
          <w:szCs w:val="28"/>
        </w:rPr>
        <w:t xml:space="preserve">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Основаниями для осуществления проверки, являются: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не поступление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 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в порядке, предусмотренном настоящим положением.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решения заседания комиссии по соблюдению требований к служебному поведению муниципальных служащих и урегулированию конфликта интересов (выписки из него)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 решение комиссии  о даче согласия).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5.1.При наличии  решения комиссии   о даче согласия, комиссия на своем заседании принимает решение о соблюдении гражданином, замещавшим должность муниципальной службы  и работодателем требований Федерального закона от 25.12.2008 № 273-ФЗ «О противодействии коррупции» (далее - Федеральный закон № 273-ФЗ). 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Письмо работодателя и решение комиссии приобщается к личному делу гражданина, замещавшего должность муниципальной службы.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5.2.При отсутствии решения комиссии о даче согласия либо при наличии  решения комиссии об отказе гражданину в замещении должности либо в выполнении работы на условиях гражданско-правового договора в организации, комиссия на заседании принимает решение о несоблюдении гражданином требований Федерального закона № 273-ФЗ.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  в соответствии с ч.3 ст.12 Федерального закона № 273-ФЗ.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5.3.Одновременно комиссия информирует правоохранительные органы для осуществления контроля за выполнением работодателем требований Федерального закона № 273-ФЗ.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В случае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непоступления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  обязанности предусмотренной ч.4 ст.12 Федерального закона № 273-ФЗ, о чем  информирует правоохранительные органы.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письменной информации от работодателя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 решении комиссии о даче согласия;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931328" w:rsidRDefault="00931328" w:rsidP="00931328">
      <w:pPr>
        <w:pStyle w:val="a4"/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E43445" w:rsidRDefault="00E43445" w:rsidP="00931328"/>
    <w:sectPr w:rsidR="00E4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E0" w:rsidRDefault="005855E0">
      <w:r>
        <w:separator/>
      </w:r>
    </w:p>
  </w:endnote>
  <w:endnote w:type="continuationSeparator" w:id="0">
    <w:p w:rsidR="005855E0" w:rsidRDefault="0058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E0" w:rsidRDefault="005855E0">
      <w:r>
        <w:separator/>
      </w:r>
    </w:p>
  </w:footnote>
  <w:footnote w:type="continuationSeparator" w:id="0">
    <w:p w:rsidR="005855E0" w:rsidRDefault="0058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28"/>
    <w:rsid w:val="00181998"/>
    <w:rsid w:val="002625A4"/>
    <w:rsid w:val="002C02E4"/>
    <w:rsid w:val="005855E0"/>
    <w:rsid w:val="00931328"/>
    <w:rsid w:val="00A22B97"/>
    <w:rsid w:val="00A76A81"/>
    <w:rsid w:val="00B3406D"/>
    <w:rsid w:val="00CB1363"/>
    <w:rsid w:val="00DE5ABF"/>
    <w:rsid w:val="00E10F63"/>
    <w:rsid w:val="00E43445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7E9CFC-34F3-4E2E-9F5D-8712DCA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13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31328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table" w:styleId="a3">
    <w:name w:val="Table Grid"/>
    <w:basedOn w:val="a1"/>
    <w:uiPriority w:val="39"/>
    <w:rsid w:val="00931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3132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31328"/>
    <w:rPr>
      <w:rFonts w:cs="Times New Roman"/>
      <w:b/>
      <w:bCs/>
    </w:rPr>
  </w:style>
  <w:style w:type="character" w:customStyle="1" w:styleId="FontStyle14">
    <w:name w:val="Font Style14"/>
    <w:basedOn w:val="a0"/>
    <w:rsid w:val="0093132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8305</Characters>
  <Application>Microsoft Office Word</Application>
  <DocSecurity>0</DocSecurity>
  <Lines>69</Lines>
  <Paragraphs>19</Paragraphs>
  <ScaleCrop>false</ScaleCrop>
  <Company>Home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2021-11-03T06:02:00Z</dcterms:created>
  <dcterms:modified xsi:type="dcterms:W3CDTF">2021-11-03T06:02:00Z</dcterms:modified>
</cp:coreProperties>
</file>